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A9215" w14:textId="44057765" w:rsidR="00E24AFF" w:rsidRDefault="003D016B" w:rsidP="00E24AFF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F839F" wp14:editId="4D761471">
            <wp:simplePos x="0" y="0"/>
            <wp:positionH relativeFrom="column">
              <wp:posOffset>2825115</wp:posOffset>
            </wp:positionH>
            <wp:positionV relativeFrom="paragraph">
              <wp:posOffset>-84455</wp:posOffset>
            </wp:positionV>
            <wp:extent cx="643890" cy="775970"/>
            <wp:effectExtent l="0" t="0" r="3810" b="5080"/>
            <wp:wrapNone/>
            <wp:docPr id="2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92655" w14:textId="573ABE2B" w:rsidR="003D016B" w:rsidRDefault="003D016B" w:rsidP="003D01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BF04DDE" w14:textId="77777777" w:rsidR="003D016B" w:rsidRDefault="003D016B" w:rsidP="003D016B">
      <w:pPr>
        <w:jc w:val="center"/>
        <w:rPr>
          <w:b/>
          <w:sz w:val="28"/>
          <w:szCs w:val="28"/>
        </w:rPr>
      </w:pPr>
    </w:p>
    <w:p w14:paraId="3CE7FFF6" w14:textId="77777777" w:rsidR="003D016B" w:rsidRDefault="003D016B" w:rsidP="003D016B">
      <w:pPr>
        <w:jc w:val="center"/>
        <w:rPr>
          <w:b/>
          <w:sz w:val="28"/>
          <w:szCs w:val="28"/>
        </w:rPr>
      </w:pPr>
    </w:p>
    <w:p w14:paraId="2B5350B1" w14:textId="77777777" w:rsidR="003D016B" w:rsidRPr="009B0CEC" w:rsidRDefault="003D016B" w:rsidP="003D016B">
      <w:pPr>
        <w:jc w:val="center"/>
        <w:rPr>
          <w:b/>
          <w:sz w:val="28"/>
          <w:szCs w:val="28"/>
        </w:rPr>
      </w:pPr>
      <w:r w:rsidRPr="009B0CEC">
        <w:rPr>
          <w:b/>
          <w:sz w:val="28"/>
          <w:szCs w:val="28"/>
        </w:rPr>
        <w:t>АДМИНИСТРАЦИЯ ДРУЖНЕНСКОГО СЕЛЬСКОГО ПОСЕЛЕНИЯ</w:t>
      </w:r>
    </w:p>
    <w:p w14:paraId="364B655A" w14:textId="77777777" w:rsidR="003D016B" w:rsidRPr="009B0CEC" w:rsidRDefault="003D016B" w:rsidP="003D016B">
      <w:pPr>
        <w:jc w:val="center"/>
        <w:rPr>
          <w:b/>
          <w:sz w:val="28"/>
          <w:szCs w:val="28"/>
        </w:rPr>
      </w:pPr>
      <w:r w:rsidRPr="009B0CEC">
        <w:rPr>
          <w:b/>
          <w:sz w:val="28"/>
          <w:szCs w:val="28"/>
        </w:rPr>
        <w:t>БЕЛОРЕЧЕНСКОГО РАЙОНА</w:t>
      </w:r>
    </w:p>
    <w:p w14:paraId="057BF960" w14:textId="77777777" w:rsidR="003D016B" w:rsidRPr="009B0CEC" w:rsidRDefault="003D016B" w:rsidP="003D016B">
      <w:pPr>
        <w:jc w:val="right"/>
        <w:rPr>
          <w:b/>
          <w:sz w:val="28"/>
          <w:szCs w:val="28"/>
        </w:rPr>
      </w:pPr>
    </w:p>
    <w:p w14:paraId="001A9CE3" w14:textId="77777777" w:rsidR="003D016B" w:rsidRPr="009B0CEC" w:rsidRDefault="003D016B" w:rsidP="003D016B">
      <w:pPr>
        <w:jc w:val="center"/>
        <w:rPr>
          <w:b/>
          <w:sz w:val="36"/>
          <w:szCs w:val="36"/>
        </w:rPr>
      </w:pPr>
      <w:r w:rsidRPr="009B0CEC">
        <w:rPr>
          <w:b/>
          <w:sz w:val="36"/>
          <w:szCs w:val="36"/>
        </w:rPr>
        <w:t>ПОСТАНОВЛЕНИЕ</w:t>
      </w:r>
    </w:p>
    <w:p w14:paraId="18016F1C" w14:textId="77777777" w:rsidR="003D016B" w:rsidRPr="009B0CEC" w:rsidRDefault="003D016B" w:rsidP="003D016B">
      <w:pPr>
        <w:jc w:val="right"/>
        <w:rPr>
          <w:b/>
          <w:sz w:val="28"/>
          <w:szCs w:val="28"/>
        </w:rPr>
      </w:pPr>
    </w:p>
    <w:p w14:paraId="0A1032F5" w14:textId="2D6DED60" w:rsidR="003D016B" w:rsidRPr="009B0CEC" w:rsidRDefault="003D016B" w:rsidP="003D016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</w:t>
      </w:r>
      <w:r w:rsidRPr="009B0CEC">
        <w:rPr>
          <w:sz w:val="28"/>
          <w:szCs w:val="28"/>
        </w:rPr>
        <w:t>2023                                                                                                   №</w:t>
      </w:r>
      <w:r>
        <w:rPr>
          <w:sz w:val="28"/>
          <w:szCs w:val="28"/>
        </w:rPr>
        <w:t>__</w:t>
      </w:r>
    </w:p>
    <w:p w14:paraId="2A7FA22D" w14:textId="77777777" w:rsidR="003D016B" w:rsidRPr="009B0CEC" w:rsidRDefault="003D016B" w:rsidP="003D016B">
      <w:pPr>
        <w:jc w:val="center"/>
      </w:pPr>
      <w:r w:rsidRPr="009B0CEC">
        <w:t>поселок Дружный</w:t>
      </w:r>
    </w:p>
    <w:p w14:paraId="5BAC684E" w14:textId="77777777" w:rsidR="00CD75E2" w:rsidRDefault="00CD75E2" w:rsidP="00EE7932">
      <w:pPr>
        <w:jc w:val="center"/>
        <w:rPr>
          <w:sz w:val="28"/>
        </w:rPr>
      </w:pPr>
    </w:p>
    <w:p w14:paraId="5A2BD026" w14:textId="77777777" w:rsidR="003D016B" w:rsidRDefault="003D016B" w:rsidP="00EE7932">
      <w:pPr>
        <w:jc w:val="center"/>
        <w:rPr>
          <w:sz w:val="28"/>
        </w:rPr>
      </w:pPr>
    </w:p>
    <w:p w14:paraId="1E016257" w14:textId="77777777" w:rsidR="003D016B" w:rsidRDefault="00DA301B" w:rsidP="003D016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A30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порядке финансирования мероприятий</w:t>
      </w:r>
    </w:p>
    <w:p w14:paraId="3D1ABD1C" w14:textId="77777777" w:rsidR="003D016B" w:rsidRDefault="00DA301B" w:rsidP="003D016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A30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улучшению условий и охране труда за счет средств</w:t>
      </w:r>
    </w:p>
    <w:p w14:paraId="0567DE8D" w14:textId="77777777" w:rsidR="003D016B" w:rsidRDefault="00DA301B" w:rsidP="003D016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A30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бюджета </w:t>
      </w:r>
      <w:r w:rsidR="003D01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Дружненского </w:t>
      </w:r>
      <w:r w:rsidRPr="00DA30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сельского поселения</w:t>
      </w:r>
    </w:p>
    <w:p w14:paraId="64C99CDA" w14:textId="0A62E1F4" w:rsidR="00DA301B" w:rsidRPr="00DA301B" w:rsidRDefault="003D016B" w:rsidP="003D016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Белореченского </w:t>
      </w:r>
      <w:r w:rsidR="00DA301B" w:rsidRPr="00DA30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района </w:t>
      </w:r>
    </w:p>
    <w:p w14:paraId="31B799FE" w14:textId="77777777" w:rsidR="00F36840" w:rsidRPr="00DA301B" w:rsidRDefault="00F36840" w:rsidP="00DA301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253A62" w14:textId="77777777" w:rsidR="00DA301B" w:rsidRPr="00DA301B" w:rsidRDefault="00DA301B" w:rsidP="003D016B">
      <w:pPr>
        <w:pStyle w:val="ConsPlusNormal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A929F4" w14:textId="04868734" w:rsidR="003D016B" w:rsidRDefault="00DA301B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A301B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статьей 225 Трудового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приказом Министерства труда и социальной защиты Российской Федерации от 29 октября 2021 года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</w:t>
      </w:r>
      <w:proofErr w:type="gramEnd"/>
      <w:r w:rsidRPr="00DA3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их уровней», Законом Краснодарского края от 3 июня 1998 го</w:t>
      </w:r>
      <w:r w:rsidR="003D016B">
        <w:rPr>
          <w:rFonts w:ascii="Times New Roman" w:hAnsi="Times New Roman" w:cs="Times New Roman"/>
          <w:sz w:val="28"/>
          <w:szCs w:val="28"/>
          <w:shd w:val="clear" w:color="auto" w:fill="FFFFFF"/>
        </w:rPr>
        <w:t>да № 133-КЗ «Об охране труда» и</w:t>
      </w:r>
      <w:r w:rsidR="003D016B">
        <w:rPr>
          <w:rFonts w:ascii="Times New Roman" w:hAnsi="Times New Roman" w:cs="Times New Roman"/>
          <w:sz w:val="28"/>
          <w:szCs w:val="28"/>
        </w:rPr>
        <w:t xml:space="preserve"> статьей 32</w:t>
      </w:r>
      <w:r w:rsidR="003D016B" w:rsidRPr="0013724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D016B" w:rsidRPr="00247A9E">
        <w:rPr>
          <w:rFonts w:ascii="Times New Roman" w:hAnsi="Times New Roman" w:cs="Times New Roman"/>
          <w:sz w:val="28"/>
          <w:szCs w:val="28"/>
        </w:rPr>
        <w:t>Дружненского</w:t>
      </w:r>
      <w:r w:rsidR="003D016B" w:rsidRPr="00137244">
        <w:rPr>
          <w:rFonts w:ascii="Times New Roman" w:hAnsi="Times New Roman" w:cs="Times New Roman"/>
          <w:sz w:val="28"/>
          <w:szCs w:val="28"/>
        </w:rPr>
        <w:t xml:space="preserve"> сельского поселения  Белореченского района, </w:t>
      </w:r>
      <w:r w:rsidR="003D016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3D016B" w:rsidRPr="001372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16B" w:rsidRPr="0013724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08AC594C" w14:textId="107EDD6C" w:rsidR="00DA301B" w:rsidRPr="00DA301B" w:rsidRDefault="00DA301B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Утвердить Порядок финансирования мероприятий по улучшению условий и охране труда за счет</w:t>
      </w:r>
      <w:bookmarkStart w:id="0" w:name="_GoBack"/>
      <w:bookmarkEnd w:id="0"/>
      <w:r w:rsidRPr="00DA3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 бюджета </w:t>
      </w:r>
      <w:r w:rsidR="003D016B" w:rsidRPr="003D0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Дружненского сельского поселения  Белореченского района </w:t>
      </w:r>
      <w:r w:rsidRPr="00DA3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- Порядок) </w:t>
      </w:r>
      <w:r w:rsidRPr="00DA301B">
        <w:rPr>
          <w:rFonts w:ascii="Times New Roman" w:hAnsi="Times New Roman" w:cs="Times New Roman"/>
          <w:sz w:val="28"/>
          <w:szCs w:val="28"/>
        </w:rPr>
        <w:t xml:space="preserve">(прилагается).  </w:t>
      </w:r>
    </w:p>
    <w:p w14:paraId="56EA69B0" w14:textId="77777777" w:rsidR="00DA301B" w:rsidRPr="00DA301B" w:rsidRDefault="00DA301B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1B">
        <w:rPr>
          <w:rFonts w:ascii="Times New Roman" w:hAnsi="Times New Roman" w:cs="Times New Roman"/>
          <w:sz w:val="28"/>
          <w:szCs w:val="28"/>
        </w:rPr>
        <w:t>2. Установить, что утвержденный настоящим постановлением Порядок применяется к регулируемым бюджетным правоотношениям с учетом положений статьи 83 Бюджетного кодекса Российской Федерации.</w:t>
      </w:r>
    </w:p>
    <w:p w14:paraId="077991CF" w14:textId="77777777" w:rsidR="003D016B" w:rsidRPr="006501A2" w:rsidRDefault="003D016B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Дру</w:t>
      </w:r>
      <w:r w:rsidRPr="008E23F5">
        <w:rPr>
          <w:rFonts w:ascii="Times New Roman" w:hAnsi="Times New Roman" w:cs="Times New Roman"/>
          <w:sz w:val="28"/>
          <w:szCs w:val="28"/>
        </w:rPr>
        <w:t>жненского сельского поселения Б</w:t>
      </w:r>
      <w:r>
        <w:rPr>
          <w:rFonts w:ascii="Times New Roman" w:hAnsi="Times New Roman" w:cs="Times New Roman"/>
          <w:sz w:val="28"/>
          <w:szCs w:val="28"/>
        </w:rPr>
        <w:t>елореченского района (Сорокина Л.В.) опубликовать</w:t>
      </w:r>
      <w:r w:rsidRPr="008E23F5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 и разместить на о</w:t>
      </w:r>
      <w:r>
        <w:rPr>
          <w:rFonts w:ascii="Times New Roman" w:hAnsi="Times New Roman" w:cs="Times New Roman"/>
          <w:sz w:val="28"/>
          <w:szCs w:val="28"/>
        </w:rPr>
        <w:t>фициальном сайте администрации Дру</w:t>
      </w:r>
      <w:r w:rsidRPr="008E23F5">
        <w:rPr>
          <w:rFonts w:ascii="Times New Roman" w:hAnsi="Times New Roman" w:cs="Times New Roman"/>
          <w:sz w:val="28"/>
          <w:szCs w:val="28"/>
        </w:rPr>
        <w:t>жненского сельского поселения Бел</w:t>
      </w:r>
      <w:r>
        <w:rPr>
          <w:rFonts w:ascii="Times New Roman" w:hAnsi="Times New Roman" w:cs="Times New Roman"/>
          <w:sz w:val="28"/>
          <w:szCs w:val="28"/>
        </w:rPr>
        <w:t>ореченского района (</w:t>
      </w:r>
      <w:hyperlink r:id="rId10" w:history="1">
        <w:r w:rsidRPr="006501A2">
          <w:rPr>
            <w:rStyle w:val="aff5"/>
            <w:rFonts w:ascii="Times New Roman" w:hAnsi="Times New Roman"/>
            <w:color w:val="auto"/>
            <w:sz w:val="28"/>
            <w:szCs w:val="28"/>
            <w:u w:val="none"/>
          </w:rPr>
          <w:t>www.bel-druzhniy.ru</w:t>
        </w:r>
      </w:hyperlink>
      <w:r w:rsidRPr="006501A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DDB6DC4" w14:textId="77777777" w:rsidR="003D016B" w:rsidRPr="008E23F5" w:rsidRDefault="003D016B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1A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501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01A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Дружненского </w:t>
      </w:r>
      <w:r w:rsidRPr="008E23F5">
        <w:rPr>
          <w:rFonts w:ascii="Times New Roman" w:hAnsi="Times New Roman" w:cs="Times New Roman"/>
          <w:sz w:val="28"/>
          <w:szCs w:val="28"/>
        </w:rPr>
        <w:t>сельского поселения Б</w:t>
      </w:r>
      <w:r>
        <w:rPr>
          <w:rFonts w:ascii="Times New Roman" w:hAnsi="Times New Roman" w:cs="Times New Roman"/>
          <w:sz w:val="28"/>
          <w:szCs w:val="28"/>
        </w:rPr>
        <w:t xml:space="preserve">елореченского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E23F5">
        <w:rPr>
          <w:rFonts w:ascii="Times New Roman" w:hAnsi="Times New Roman" w:cs="Times New Roman"/>
          <w:sz w:val="28"/>
          <w:szCs w:val="28"/>
        </w:rPr>
        <w:t>.А.</w:t>
      </w:r>
    </w:p>
    <w:p w14:paraId="45FB0BD7" w14:textId="77777777" w:rsidR="005B0D9A" w:rsidRDefault="005B0D9A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021A4F" w14:textId="77777777" w:rsidR="005B0D9A" w:rsidRDefault="005B0D9A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EE18D" w14:textId="77777777" w:rsidR="003D016B" w:rsidRPr="008E23F5" w:rsidRDefault="003D016B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23F5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</w:t>
      </w:r>
      <w:r>
        <w:rPr>
          <w:rFonts w:ascii="Times New Roman" w:hAnsi="Times New Roman" w:cs="Times New Roman"/>
          <w:sz w:val="28"/>
          <w:szCs w:val="28"/>
        </w:rPr>
        <w:t>публиковани</w:t>
      </w:r>
      <w:r w:rsidRPr="008E23F5">
        <w:rPr>
          <w:rFonts w:ascii="Times New Roman" w:hAnsi="Times New Roman" w:cs="Times New Roman"/>
          <w:sz w:val="28"/>
          <w:szCs w:val="28"/>
        </w:rPr>
        <w:t>я.</w:t>
      </w:r>
    </w:p>
    <w:p w14:paraId="43EFC6E6" w14:textId="77777777" w:rsidR="003D016B" w:rsidRDefault="003D016B" w:rsidP="003D016B">
      <w:pPr>
        <w:ind w:firstLine="567"/>
        <w:jc w:val="both"/>
        <w:rPr>
          <w:sz w:val="28"/>
          <w:szCs w:val="28"/>
        </w:rPr>
      </w:pPr>
    </w:p>
    <w:p w14:paraId="60AE35E0" w14:textId="77777777" w:rsidR="003D016B" w:rsidRPr="008E23F5" w:rsidRDefault="003D016B" w:rsidP="003D016B">
      <w:pPr>
        <w:ind w:firstLine="567"/>
        <w:jc w:val="both"/>
        <w:rPr>
          <w:sz w:val="28"/>
          <w:szCs w:val="28"/>
        </w:rPr>
      </w:pPr>
    </w:p>
    <w:p w14:paraId="1655C7CA" w14:textId="77777777" w:rsidR="003D016B" w:rsidRPr="008E23F5" w:rsidRDefault="003D016B" w:rsidP="003D016B">
      <w:pPr>
        <w:ind w:firstLine="567"/>
        <w:jc w:val="both"/>
        <w:rPr>
          <w:sz w:val="28"/>
          <w:szCs w:val="28"/>
        </w:rPr>
      </w:pPr>
    </w:p>
    <w:p w14:paraId="347E96D3" w14:textId="33D112A9" w:rsidR="003D016B" w:rsidRPr="008E23F5" w:rsidRDefault="003D016B" w:rsidP="003D01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Дру</w:t>
      </w:r>
      <w:r w:rsidRPr="008E23F5">
        <w:rPr>
          <w:sz w:val="28"/>
          <w:szCs w:val="28"/>
        </w:rPr>
        <w:t>жненского сельского поселения</w:t>
      </w:r>
    </w:p>
    <w:p w14:paraId="776CDB5D" w14:textId="4175AB2E" w:rsidR="003D016B" w:rsidRDefault="003D016B" w:rsidP="003D016B">
      <w:pPr>
        <w:tabs>
          <w:tab w:val="left" w:pos="7280"/>
          <w:tab w:val="left" w:pos="7920"/>
        </w:tabs>
        <w:ind w:firstLine="567"/>
        <w:rPr>
          <w:sz w:val="28"/>
          <w:szCs w:val="28"/>
        </w:rPr>
      </w:pPr>
      <w:r w:rsidRPr="008E23F5">
        <w:rPr>
          <w:sz w:val="28"/>
          <w:szCs w:val="28"/>
        </w:rPr>
        <w:t>Белореченского района</w:t>
      </w: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А.Н.Шипко</w:t>
      </w:r>
      <w:proofErr w:type="spellEnd"/>
    </w:p>
    <w:p w14:paraId="5A34ED95" w14:textId="77777777" w:rsidR="003D016B" w:rsidRDefault="003D016B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2AB8356C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77E63936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562DC9AC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359EAB78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2324E839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59ED8D13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0949FEDA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76C2A8B7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24CF652D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43692A04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347DBDE9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56EB610B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1EF6D530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7E5D6561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60073D5C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10C9EDAF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2DAFFE55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53BCDFB7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0FDF4B59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045A3CF9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14E1D34F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36742FAD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2255DF9C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53701C64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0EFE156D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4488BC0E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4CA34D89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2FE2628D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1AEB96A3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5AFEB5C4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78901623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4AAE392C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18D41B96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1C3311BA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6E3BC3F1" w14:textId="77777777" w:rsidR="005B0D9A" w:rsidRDefault="005B0D9A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4E127DAD" w14:textId="77777777" w:rsidR="00DA301B" w:rsidRPr="00DA301B" w:rsidRDefault="00DA301B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  <w:r w:rsidRPr="00DA301B">
        <w:rPr>
          <w:bCs/>
          <w:sz w:val="28"/>
          <w:szCs w:val="28"/>
          <w:lang w:val="x-none"/>
        </w:rPr>
        <w:lastRenderedPageBreak/>
        <w:t>П</w:t>
      </w:r>
      <w:r w:rsidRPr="00DA301B">
        <w:rPr>
          <w:bCs/>
          <w:sz w:val="28"/>
          <w:szCs w:val="28"/>
        </w:rPr>
        <w:t xml:space="preserve">риложение </w:t>
      </w:r>
    </w:p>
    <w:p w14:paraId="366C29B1" w14:textId="77777777" w:rsidR="00DA301B" w:rsidRPr="00DA301B" w:rsidRDefault="00DA301B" w:rsidP="00DA301B">
      <w:pPr>
        <w:shd w:val="clear" w:color="auto" w:fill="FFFFFF"/>
        <w:ind w:left="5103"/>
        <w:textAlignment w:val="top"/>
        <w:rPr>
          <w:bCs/>
          <w:sz w:val="28"/>
          <w:szCs w:val="28"/>
        </w:rPr>
      </w:pPr>
    </w:p>
    <w:p w14:paraId="4898DC12" w14:textId="02F8F9A1" w:rsidR="003D016B" w:rsidRPr="00D12C68" w:rsidRDefault="003D016B" w:rsidP="003D016B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B3F6A85" w14:textId="77777777" w:rsidR="003D016B" w:rsidRPr="00D12C68" w:rsidRDefault="003D016B" w:rsidP="003D016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D12C6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12C68">
        <w:rPr>
          <w:sz w:val="28"/>
          <w:szCs w:val="28"/>
        </w:rPr>
        <w:t xml:space="preserve"> администрации</w:t>
      </w:r>
    </w:p>
    <w:p w14:paraId="3AE62AD6" w14:textId="77777777" w:rsidR="003D016B" w:rsidRPr="00D12C68" w:rsidRDefault="003D016B" w:rsidP="003D016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Дружненского сельского поселения </w:t>
      </w:r>
    </w:p>
    <w:p w14:paraId="2B062843" w14:textId="77777777" w:rsidR="003D016B" w:rsidRPr="00D12C68" w:rsidRDefault="003D016B" w:rsidP="003D016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D12C68">
        <w:rPr>
          <w:sz w:val="28"/>
          <w:szCs w:val="28"/>
        </w:rPr>
        <w:t>Белореченск</w:t>
      </w:r>
      <w:r>
        <w:rPr>
          <w:sz w:val="28"/>
          <w:szCs w:val="28"/>
        </w:rPr>
        <w:t>ого</w:t>
      </w:r>
      <w:r w:rsidRPr="00D12C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14:paraId="264367FC" w14:textId="77777777" w:rsidR="003D016B" w:rsidRPr="004272DC" w:rsidRDefault="003D016B" w:rsidP="003D016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D12C6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__.__.20__ </w:t>
      </w:r>
      <w:r w:rsidRPr="00D12C68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</w:p>
    <w:p w14:paraId="1A7DBC44" w14:textId="77777777" w:rsidR="00DA301B" w:rsidRPr="00DA301B" w:rsidRDefault="00DA301B" w:rsidP="00DA301B">
      <w:pPr>
        <w:pStyle w:val="ConsPlusNormal"/>
        <w:ind w:left="510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AC3E0A" w14:textId="77777777" w:rsidR="00DA301B" w:rsidRPr="00DA301B" w:rsidRDefault="00DA301B" w:rsidP="00DA301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D4EE75" w14:textId="77777777" w:rsidR="00DA301B" w:rsidRPr="00DA301B" w:rsidRDefault="00DA301B" w:rsidP="00DA301B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CCDCC4" w14:textId="77777777" w:rsidR="00DA301B" w:rsidRPr="00DA301B" w:rsidRDefault="00DA301B" w:rsidP="005B0D9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A30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ПОРЯДОК</w:t>
      </w:r>
    </w:p>
    <w:p w14:paraId="4F45C984" w14:textId="77771C97" w:rsidR="00DA301B" w:rsidRPr="00DA301B" w:rsidRDefault="00DA301B" w:rsidP="005B0D9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A30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финансирования мероприятий по улучшению условий и охране труда за счет средств бюджета </w:t>
      </w:r>
      <w:r w:rsidR="003D016B" w:rsidRPr="003D016B">
        <w:rPr>
          <w:rFonts w:ascii="Times New Roman" w:hAnsi="Times New Roman" w:cs="Times New Roman"/>
          <w:b/>
          <w:sz w:val="28"/>
          <w:szCs w:val="28"/>
        </w:rPr>
        <w:t>Дружненского сельского поселения Белореченского района</w:t>
      </w:r>
    </w:p>
    <w:p w14:paraId="4350B148" w14:textId="77777777" w:rsidR="00DA301B" w:rsidRPr="00DA301B" w:rsidRDefault="00DA301B" w:rsidP="005B0D9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9ADF951" w14:textId="78E2A70B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1. </w:t>
      </w:r>
      <w:proofErr w:type="gramStart"/>
      <w:r w:rsidRPr="00DA301B">
        <w:rPr>
          <w:sz w:val="28"/>
          <w:szCs w:val="28"/>
        </w:rPr>
        <w:t xml:space="preserve">Настоящий Порядок финансирования мероприятий по улучшению условий и охране труда за счет средств бюджета </w:t>
      </w:r>
      <w:r w:rsidR="003D016B">
        <w:rPr>
          <w:sz w:val="28"/>
          <w:szCs w:val="28"/>
        </w:rPr>
        <w:t>Дружненского сельского поселения Белореченского района</w:t>
      </w:r>
      <w:r w:rsidRPr="00DA301B">
        <w:rPr>
          <w:sz w:val="28"/>
          <w:szCs w:val="28"/>
        </w:rPr>
        <w:t xml:space="preserve"> 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</w:t>
      </w:r>
      <w:r w:rsidR="003D016B">
        <w:rPr>
          <w:sz w:val="28"/>
          <w:szCs w:val="28"/>
        </w:rPr>
        <w:t>Дружненского сельского поселения Белореченского района</w:t>
      </w:r>
      <w:r w:rsidRPr="00DA301B">
        <w:rPr>
          <w:bCs/>
          <w:i/>
          <w:sz w:val="28"/>
          <w:szCs w:val="28"/>
          <w:lang w:eastAsia="en-US"/>
        </w:rPr>
        <w:t xml:space="preserve"> </w:t>
      </w:r>
      <w:r w:rsidRPr="00DA301B">
        <w:rPr>
          <w:sz w:val="28"/>
          <w:szCs w:val="28"/>
        </w:rPr>
        <w:t>и распространяется на муниципальные учреждения, финансируемые из средств местного бюджета</w:t>
      </w:r>
      <w:proofErr w:type="gramEnd"/>
      <w:r w:rsidRPr="00DA301B">
        <w:rPr>
          <w:sz w:val="28"/>
          <w:szCs w:val="28"/>
        </w:rPr>
        <w:t xml:space="preserve"> (далее - муниципальные учреждения). </w:t>
      </w:r>
    </w:p>
    <w:p w14:paraId="724249F3" w14:textId="6B5081BC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бюджета </w:t>
      </w:r>
      <w:r w:rsidR="003D016B">
        <w:rPr>
          <w:sz w:val="28"/>
          <w:szCs w:val="28"/>
        </w:rPr>
        <w:t>Дружненского сельского поселения Белореченского района</w:t>
      </w:r>
      <w:r w:rsidRPr="00DA301B">
        <w:rPr>
          <w:sz w:val="28"/>
          <w:szCs w:val="28"/>
        </w:rPr>
        <w:t xml:space="preserve">, добровольных взносов организаций и физических лиц, а также за счет средств внебюджетных источников. </w:t>
      </w:r>
    </w:p>
    <w:p w14:paraId="741BF1F3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3. Финансирование мероприятий по улучшению условий и охраны труда работодателями осуществляется в размере не менее 0,2 процента суммы затрат на производство продукции (работ, услуг), по следующим перечням: </w:t>
      </w:r>
    </w:p>
    <w:p w14:paraId="6F1DEF16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14:paraId="6A6A09EA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14:paraId="010B37A5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2)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14:paraId="26625C0E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3)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</w:t>
      </w:r>
      <w:r w:rsidRPr="00DA301B">
        <w:rPr>
          <w:sz w:val="28"/>
          <w:szCs w:val="28"/>
        </w:rPr>
        <w:lastRenderedPageBreak/>
        <w:t xml:space="preserve">ситуаций при полном или частичном прекращении энергоснабжения и последующем его восстановлении; </w:t>
      </w:r>
    </w:p>
    <w:p w14:paraId="267257E2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4)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14:paraId="0BA2536E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5) 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14:paraId="6D676861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6)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14:paraId="331C4963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7) внедрение систем автоматического контроля уровней опасных и вредных производственных факторов на рабочих местах; </w:t>
      </w:r>
    </w:p>
    <w:p w14:paraId="5F382BA9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8) 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14:paraId="08EFE44A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9)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 </w:t>
      </w:r>
    </w:p>
    <w:p w14:paraId="7615A1F4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10)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14:paraId="36F2FAE3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11) механизация работ при складировании и транспортировании сырья, готовой продукции и отходов производства; </w:t>
      </w:r>
    </w:p>
    <w:p w14:paraId="228FAA03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12)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14:paraId="7C79FCDE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13)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14:paraId="6EE6D14C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proofErr w:type="gramStart"/>
      <w:r w:rsidRPr="00DA301B">
        <w:rPr>
          <w:sz w:val="28"/>
          <w:szCs w:val="28"/>
        </w:rPr>
        <w:t xml:space="preserve">14)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DA301B">
        <w:rPr>
          <w:sz w:val="28"/>
          <w:szCs w:val="28"/>
        </w:rPr>
        <w:t>пылегазоулавливающих</w:t>
      </w:r>
      <w:proofErr w:type="spellEnd"/>
      <w:r w:rsidRPr="00DA301B">
        <w:rPr>
          <w:sz w:val="28"/>
          <w:szCs w:val="28"/>
        </w:rPr>
        <w:t xml:space="preserve"> установок, установок дезинфекции, </w:t>
      </w:r>
      <w:proofErr w:type="spellStart"/>
      <w:r w:rsidRPr="00DA301B">
        <w:rPr>
          <w:sz w:val="28"/>
          <w:szCs w:val="28"/>
        </w:rPr>
        <w:t>аэрирования</w:t>
      </w:r>
      <w:proofErr w:type="spellEnd"/>
      <w:r w:rsidRPr="00DA301B">
        <w:rPr>
          <w:sz w:val="28"/>
          <w:szCs w:val="28"/>
        </w:rPr>
        <w:t xml:space="preserve">, кондиционирования воздуха с целью обеспечения теплового режима и микроклимата, чистоты воздушной среды в </w:t>
      </w:r>
      <w:r w:rsidRPr="00DA301B">
        <w:rPr>
          <w:sz w:val="28"/>
          <w:szCs w:val="28"/>
        </w:rPr>
        <w:lastRenderedPageBreak/>
        <w:t xml:space="preserve">рабочей и обслуживаемых зонах помещений, соответствующего нормативным требованиям; </w:t>
      </w:r>
      <w:proofErr w:type="gramEnd"/>
    </w:p>
    <w:p w14:paraId="27F84C2B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15) обеспечение естественного и искусственного освещения на рабочих местах, в бытовых помещениях, местах прохода работников; </w:t>
      </w:r>
    </w:p>
    <w:p w14:paraId="7B8ED553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16)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14:paraId="319ACAD6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17)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14:paraId="1A644CFC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18)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 </w:t>
      </w:r>
    </w:p>
    <w:p w14:paraId="14EA1FD7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proofErr w:type="gramStart"/>
      <w:r w:rsidRPr="00DA301B">
        <w:rPr>
          <w:sz w:val="28"/>
          <w:szCs w:val="28"/>
        </w:rPr>
        <w:t xml:space="preserve">19)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DA301B">
        <w:rPr>
          <w:sz w:val="28"/>
          <w:szCs w:val="28"/>
        </w:rPr>
        <w:t>обеспыливание</w:t>
      </w:r>
      <w:proofErr w:type="spellEnd"/>
      <w:r w:rsidRPr="00DA301B">
        <w:rPr>
          <w:sz w:val="28"/>
          <w:szCs w:val="28"/>
        </w:rPr>
        <w:t xml:space="preserve">, сушка), проведение ремонта и замена СИЗ; </w:t>
      </w:r>
      <w:proofErr w:type="gramEnd"/>
    </w:p>
    <w:p w14:paraId="74D428BC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proofErr w:type="gramStart"/>
      <w:r w:rsidRPr="00DA301B">
        <w:rPr>
          <w:sz w:val="28"/>
          <w:szCs w:val="28"/>
        </w:rPr>
        <w:t xml:space="preserve">20)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  <w:proofErr w:type="gramEnd"/>
    </w:p>
    <w:p w14:paraId="0A2BA5E4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21) проведение </w:t>
      </w:r>
      <w:proofErr w:type="gramStart"/>
      <w:r w:rsidRPr="00DA301B">
        <w:rPr>
          <w:sz w:val="28"/>
          <w:szCs w:val="28"/>
        </w:rPr>
        <w:t>обучения по охране</w:t>
      </w:r>
      <w:proofErr w:type="gramEnd"/>
      <w:r w:rsidRPr="00DA301B">
        <w:rPr>
          <w:sz w:val="28"/>
          <w:szCs w:val="28"/>
        </w:rPr>
        <w:t xml:space="preserve">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14:paraId="4787DD64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proofErr w:type="gramStart"/>
      <w:r w:rsidRPr="00DA301B">
        <w:rPr>
          <w:sz w:val="28"/>
          <w:szCs w:val="28"/>
        </w:rPr>
        <w:t>22)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</w:t>
      </w:r>
      <w:proofErr w:type="gramEnd"/>
      <w:r w:rsidRPr="00DA301B">
        <w:rPr>
          <w:sz w:val="28"/>
          <w:szCs w:val="28"/>
        </w:rPr>
        <w:t xml:space="preserve"> такой фиксации; </w:t>
      </w:r>
    </w:p>
    <w:p w14:paraId="42451CB2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lastRenderedPageBreak/>
        <w:t xml:space="preserve">23) проведение обязательных предварительных и периодических медицинских осмотров (обследований); </w:t>
      </w:r>
    </w:p>
    <w:p w14:paraId="706AAA8F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14:paraId="471E1E3E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25)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работников; </w:t>
      </w:r>
    </w:p>
    <w:p w14:paraId="697B18BF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26) организация и проведение производственного контроля; </w:t>
      </w:r>
    </w:p>
    <w:p w14:paraId="32714AA1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27) издание (тиражирование) инструкций, правил (стандартов) по охране труда; </w:t>
      </w:r>
    </w:p>
    <w:p w14:paraId="3F48C3E7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28) перепланировка размещения производственного оборудования, организация рабочих мест с целью обеспечения безопасности работников; </w:t>
      </w:r>
    </w:p>
    <w:p w14:paraId="65903E59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29)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 </w:t>
      </w:r>
    </w:p>
    <w:p w14:paraId="69B4B678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30) реализация мероприятий, направленных на развитие физической культуры и спорта в трудовых коллективах, в том числе: </w:t>
      </w:r>
    </w:p>
    <w:p w14:paraId="54C90723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компенсация работникам оплаты занятий спортом в клубах и секциях; </w:t>
      </w:r>
    </w:p>
    <w:p w14:paraId="3F23B8FC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мероприятий; </w:t>
      </w:r>
    </w:p>
    <w:p w14:paraId="587C6B45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</w:t>
      </w:r>
    </w:p>
    <w:p w14:paraId="382C1A19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приобретение, содержание и обновление спортивного инвентаря; </w:t>
      </w:r>
    </w:p>
    <w:p w14:paraId="0EF1F75E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устройство новых и (или) реконструкция имеющихся помещений и площадок для занятий спортом; </w:t>
      </w:r>
    </w:p>
    <w:p w14:paraId="73AB9328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14:paraId="183966B6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14:paraId="6D260D49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31) приобретение систем обеспечения безопасности работ на высоте; </w:t>
      </w:r>
    </w:p>
    <w:p w14:paraId="67D89A0F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lastRenderedPageBreak/>
        <w:t xml:space="preserve">32)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14:paraId="7B9B2B0E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proofErr w:type="gramStart"/>
      <w:r w:rsidRPr="00DA301B">
        <w:rPr>
          <w:sz w:val="28"/>
          <w:szCs w:val="28"/>
        </w:rPr>
        <w:t xml:space="preserve">33)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 </w:t>
      </w:r>
      <w:proofErr w:type="gramEnd"/>
    </w:p>
    <w:p w14:paraId="0ACFB0B9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3.2. Перечень дополнительных мероприятий по улучшению условий и охраны труда: </w:t>
      </w:r>
    </w:p>
    <w:p w14:paraId="5CBB6DC4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 </w:t>
      </w:r>
    </w:p>
    <w:p w14:paraId="1D6ED9C3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14:paraId="40A4D459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14:paraId="0E733141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оздоровление работника; </w:t>
      </w:r>
    </w:p>
    <w:p w14:paraId="743532B2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иные выплаты на компенсацию условий и охраны труда. </w:t>
      </w:r>
    </w:p>
    <w:p w14:paraId="37E6DDB0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4. Работники организации не несут расходов на финансирование мероприятий по улучшению условий и охраны труда. </w:t>
      </w:r>
    </w:p>
    <w:p w14:paraId="2ED368B4" w14:textId="4BBEDE23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5. Планирование расходов на мероприятия по улучшению условий и охраны труда в муниципальных учреждениях </w:t>
      </w:r>
      <w:r w:rsidR="003D016B">
        <w:rPr>
          <w:sz w:val="28"/>
          <w:szCs w:val="28"/>
        </w:rPr>
        <w:t>Дружненского сельского поселения Белореченского района</w:t>
      </w:r>
      <w:r w:rsidRPr="00DA301B">
        <w:rPr>
          <w:sz w:val="28"/>
          <w:szCs w:val="28"/>
        </w:rPr>
        <w:t xml:space="preserve">, осуществляется на очередной финансовый год в следующем порядке: </w:t>
      </w:r>
    </w:p>
    <w:p w14:paraId="7F648AF7" w14:textId="4C1A0261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в казенных учреждениях </w:t>
      </w:r>
      <w:r w:rsidR="005B0D9A">
        <w:rPr>
          <w:sz w:val="28"/>
          <w:szCs w:val="28"/>
        </w:rPr>
        <w:t>Дружненского сельского поселения Белореченского района</w:t>
      </w:r>
      <w:r w:rsidRPr="00DA301B">
        <w:rPr>
          <w:sz w:val="28"/>
          <w:szCs w:val="28"/>
        </w:rPr>
        <w:t xml:space="preserve"> - при составлении бюджетной сметы учреждения; </w:t>
      </w:r>
    </w:p>
    <w:p w14:paraId="4F34342B" w14:textId="4A3BA2EB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в автономных и бюджетных учреждениях </w:t>
      </w:r>
      <w:r w:rsidR="005B0D9A">
        <w:rPr>
          <w:sz w:val="28"/>
          <w:szCs w:val="28"/>
        </w:rPr>
        <w:t>Дружненского сельского поселения Белореченского района</w:t>
      </w:r>
      <w:r w:rsidRPr="00DA301B">
        <w:rPr>
          <w:sz w:val="28"/>
          <w:szCs w:val="28"/>
        </w:rPr>
        <w:t xml:space="preserve"> - при составлении плана финансово-хозяйственной деятельности учреждения. </w:t>
      </w:r>
    </w:p>
    <w:p w14:paraId="20C23B00" w14:textId="77777777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6. Финансирование мероприятий по улучшению условий и охраны труда осуществляется: </w:t>
      </w:r>
    </w:p>
    <w:p w14:paraId="565E3F9F" w14:textId="4C52C19C" w:rsidR="00DA301B" w:rsidRPr="00DA301B" w:rsidRDefault="00DA301B" w:rsidP="005B0D9A">
      <w:pPr>
        <w:ind w:firstLine="709"/>
        <w:jc w:val="both"/>
        <w:rPr>
          <w:sz w:val="28"/>
          <w:szCs w:val="28"/>
        </w:rPr>
      </w:pPr>
      <w:r w:rsidRPr="00DA301B">
        <w:rPr>
          <w:sz w:val="28"/>
          <w:szCs w:val="28"/>
        </w:rPr>
        <w:t xml:space="preserve">- в казенных учреждениях </w:t>
      </w:r>
      <w:r w:rsidR="005B0D9A">
        <w:rPr>
          <w:sz w:val="28"/>
          <w:szCs w:val="28"/>
        </w:rPr>
        <w:t>Дружненского сельского поселения Белореченского района</w:t>
      </w:r>
      <w:r w:rsidR="00F36840" w:rsidRPr="00DA301B">
        <w:rPr>
          <w:sz w:val="28"/>
          <w:szCs w:val="28"/>
        </w:rPr>
        <w:t xml:space="preserve"> </w:t>
      </w:r>
      <w:r w:rsidRPr="00DA301B">
        <w:rPr>
          <w:sz w:val="28"/>
          <w:szCs w:val="28"/>
        </w:rPr>
        <w:t xml:space="preserve">- в пределах утвержденной бюджетной сметы учреждения; </w:t>
      </w:r>
    </w:p>
    <w:p w14:paraId="78BBA1AE" w14:textId="22174C36" w:rsidR="00DA301B" w:rsidRPr="00DA301B" w:rsidRDefault="00DA301B" w:rsidP="005B0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1B">
        <w:rPr>
          <w:rFonts w:ascii="Times New Roman" w:hAnsi="Times New Roman" w:cs="Times New Roman"/>
          <w:sz w:val="28"/>
          <w:szCs w:val="28"/>
        </w:rPr>
        <w:t xml:space="preserve">- в автономных и бюджетных учреждениях </w:t>
      </w:r>
      <w:r w:rsidR="005B0D9A" w:rsidRPr="005B0D9A">
        <w:rPr>
          <w:rFonts w:ascii="Times New Roman" w:hAnsi="Times New Roman" w:cs="Times New Roman"/>
          <w:sz w:val="28"/>
          <w:szCs w:val="28"/>
        </w:rPr>
        <w:t>Дружненского сельского поселения Белореченского района</w:t>
      </w:r>
      <w:r w:rsidR="00F36840" w:rsidRPr="00F36840">
        <w:rPr>
          <w:rFonts w:ascii="Times New Roman" w:hAnsi="Times New Roman" w:cs="Times New Roman"/>
          <w:sz w:val="28"/>
          <w:szCs w:val="28"/>
        </w:rPr>
        <w:t xml:space="preserve"> </w:t>
      </w:r>
      <w:r w:rsidRPr="00DA301B">
        <w:rPr>
          <w:rFonts w:ascii="Times New Roman" w:hAnsi="Times New Roman" w:cs="Times New Roman"/>
          <w:sz w:val="28"/>
          <w:szCs w:val="28"/>
        </w:rPr>
        <w:t>- в пределах утвержденного плана финансово-хозяйственной деятельности учреждения.</w:t>
      </w:r>
    </w:p>
    <w:p w14:paraId="51369821" w14:textId="77777777" w:rsidR="00DA301B" w:rsidRDefault="00DA301B" w:rsidP="00DA3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B7026" w14:textId="77777777" w:rsidR="005B0D9A" w:rsidRDefault="005B0D9A" w:rsidP="005B0D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14:paraId="7A1A4010" w14:textId="77777777" w:rsidR="005B0D9A" w:rsidRDefault="005B0D9A" w:rsidP="005B0D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Дружненского сельского поселения  </w:t>
      </w:r>
    </w:p>
    <w:p w14:paraId="419D296F" w14:textId="30C5A661" w:rsidR="005B0D9A" w:rsidRPr="00DA301B" w:rsidRDefault="005B0D9A" w:rsidP="005B0D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Белореченского района                                                                        </w:t>
      </w:r>
      <w:proofErr w:type="spellStart"/>
      <w:r>
        <w:rPr>
          <w:sz w:val="28"/>
          <w:szCs w:val="28"/>
        </w:rPr>
        <w:t>Л.В.Сорокина</w:t>
      </w:r>
      <w:proofErr w:type="spellEnd"/>
    </w:p>
    <w:sectPr w:rsidR="005B0D9A" w:rsidRPr="00DA301B" w:rsidSect="005B0D9A">
      <w:headerReference w:type="even" r:id="rId11"/>
      <w:headerReference w:type="default" r:id="rId12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818BB" w14:textId="77777777" w:rsidR="00803328" w:rsidRDefault="00803328">
      <w:r>
        <w:separator/>
      </w:r>
    </w:p>
  </w:endnote>
  <w:endnote w:type="continuationSeparator" w:id="0">
    <w:p w14:paraId="712F3ECF" w14:textId="77777777" w:rsidR="00803328" w:rsidRDefault="0080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0B06C" w14:textId="77777777" w:rsidR="00803328" w:rsidRDefault="00803328">
      <w:r>
        <w:separator/>
      </w:r>
    </w:p>
  </w:footnote>
  <w:footnote w:type="continuationSeparator" w:id="0">
    <w:p w14:paraId="42F29C02" w14:textId="77777777" w:rsidR="00803328" w:rsidRDefault="0080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A7CF4" w14:textId="77777777" w:rsidR="00C4552D" w:rsidRDefault="00C4552D" w:rsidP="001F61A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B88639A" w14:textId="77777777" w:rsidR="00C4552D" w:rsidRDefault="00C4552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967573"/>
      <w:docPartObj>
        <w:docPartGallery w:val="Page Numbers (Top of Page)"/>
        <w:docPartUnique/>
      </w:docPartObj>
    </w:sdtPr>
    <w:sdtEndPr/>
    <w:sdtContent>
      <w:p w14:paraId="62E72600" w14:textId="77777777" w:rsidR="00C4552D" w:rsidRDefault="00C455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1A2">
          <w:rPr>
            <w:noProof/>
          </w:rPr>
          <w:t>2</w:t>
        </w:r>
        <w:r>
          <w:fldChar w:fldCharType="end"/>
        </w:r>
      </w:p>
    </w:sdtContent>
  </w:sdt>
  <w:p w14:paraId="58A9B0E7" w14:textId="77777777" w:rsidR="00C4552D" w:rsidRDefault="00C4552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051A9"/>
    <w:rsid w:val="00007E03"/>
    <w:rsid w:val="00013970"/>
    <w:rsid w:val="0001674C"/>
    <w:rsid w:val="00021AEC"/>
    <w:rsid w:val="000264A7"/>
    <w:rsid w:val="00030E31"/>
    <w:rsid w:val="00031888"/>
    <w:rsid w:val="00035B9A"/>
    <w:rsid w:val="00035D39"/>
    <w:rsid w:val="00036B4F"/>
    <w:rsid w:val="00037323"/>
    <w:rsid w:val="00045D3E"/>
    <w:rsid w:val="00047669"/>
    <w:rsid w:val="0004780F"/>
    <w:rsid w:val="000515C9"/>
    <w:rsid w:val="0005497F"/>
    <w:rsid w:val="00055C18"/>
    <w:rsid w:val="00060BF1"/>
    <w:rsid w:val="000612B3"/>
    <w:rsid w:val="000615EC"/>
    <w:rsid w:val="0006253F"/>
    <w:rsid w:val="000627E1"/>
    <w:rsid w:val="00065521"/>
    <w:rsid w:val="00066503"/>
    <w:rsid w:val="00067BE1"/>
    <w:rsid w:val="000748CD"/>
    <w:rsid w:val="00075D25"/>
    <w:rsid w:val="00083AD2"/>
    <w:rsid w:val="000851F3"/>
    <w:rsid w:val="000859B6"/>
    <w:rsid w:val="00085F15"/>
    <w:rsid w:val="00090829"/>
    <w:rsid w:val="000908AB"/>
    <w:rsid w:val="000910E3"/>
    <w:rsid w:val="000914B5"/>
    <w:rsid w:val="00092747"/>
    <w:rsid w:val="00094723"/>
    <w:rsid w:val="000A35DB"/>
    <w:rsid w:val="000A766D"/>
    <w:rsid w:val="000A7CAA"/>
    <w:rsid w:val="000B095E"/>
    <w:rsid w:val="000B5BF1"/>
    <w:rsid w:val="000C00E3"/>
    <w:rsid w:val="000C0A1D"/>
    <w:rsid w:val="000C1379"/>
    <w:rsid w:val="000C2B41"/>
    <w:rsid w:val="000C3092"/>
    <w:rsid w:val="000C5088"/>
    <w:rsid w:val="000C5680"/>
    <w:rsid w:val="000D7B96"/>
    <w:rsid w:val="000E27F0"/>
    <w:rsid w:val="000E4252"/>
    <w:rsid w:val="000F21B3"/>
    <w:rsid w:val="000F3ED9"/>
    <w:rsid w:val="000F4335"/>
    <w:rsid w:val="0010150F"/>
    <w:rsid w:val="00104DAB"/>
    <w:rsid w:val="00106D49"/>
    <w:rsid w:val="001116C5"/>
    <w:rsid w:val="00111849"/>
    <w:rsid w:val="00114FAF"/>
    <w:rsid w:val="00116555"/>
    <w:rsid w:val="00120342"/>
    <w:rsid w:val="00120982"/>
    <w:rsid w:val="00120983"/>
    <w:rsid w:val="00121113"/>
    <w:rsid w:val="001233FE"/>
    <w:rsid w:val="00125561"/>
    <w:rsid w:val="00127147"/>
    <w:rsid w:val="001279B5"/>
    <w:rsid w:val="00130C39"/>
    <w:rsid w:val="00131C14"/>
    <w:rsid w:val="00132330"/>
    <w:rsid w:val="0013480C"/>
    <w:rsid w:val="001372CE"/>
    <w:rsid w:val="00137EE5"/>
    <w:rsid w:val="00141C8E"/>
    <w:rsid w:val="00143AC1"/>
    <w:rsid w:val="00143B2C"/>
    <w:rsid w:val="00144822"/>
    <w:rsid w:val="00144B7C"/>
    <w:rsid w:val="00145403"/>
    <w:rsid w:val="0015085D"/>
    <w:rsid w:val="00153A9C"/>
    <w:rsid w:val="00156A75"/>
    <w:rsid w:val="001570EA"/>
    <w:rsid w:val="00157505"/>
    <w:rsid w:val="00157E1C"/>
    <w:rsid w:val="00160226"/>
    <w:rsid w:val="00162415"/>
    <w:rsid w:val="00166528"/>
    <w:rsid w:val="001716AA"/>
    <w:rsid w:val="00173418"/>
    <w:rsid w:val="001748D2"/>
    <w:rsid w:val="00175D14"/>
    <w:rsid w:val="00177588"/>
    <w:rsid w:val="00180AE6"/>
    <w:rsid w:val="00180F90"/>
    <w:rsid w:val="00190390"/>
    <w:rsid w:val="00191DE1"/>
    <w:rsid w:val="0019364D"/>
    <w:rsid w:val="00196B73"/>
    <w:rsid w:val="001A26D4"/>
    <w:rsid w:val="001A2F02"/>
    <w:rsid w:val="001A2F48"/>
    <w:rsid w:val="001A6E52"/>
    <w:rsid w:val="001A74B8"/>
    <w:rsid w:val="001A7896"/>
    <w:rsid w:val="001B55AF"/>
    <w:rsid w:val="001C0143"/>
    <w:rsid w:val="001C032D"/>
    <w:rsid w:val="001C2EF2"/>
    <w:rsid w:val="001C5F0F"/>
    <w:rsid w:val="001D0B21"/>
    <w:rsid w:val="001D76AF"/>
    <w:rsid w:val="001D7EDE"/>
    <w:rsid w:val="001E182E"/>
    <w:rsid w:val="001E2346"/>
    <w:rsid w:val="001E452C"/>
    <w:rsid w:val="001E5385"/>
    <w:rsid w:val="001F0CBC"/>
    <w:rsid w:val="001F61A7"/>
    <w:rsid w:val="001F658A"/>
    <w:rsid w:val="001F6FD0"/>
    <w:rsid w:val="0020142D"/>
    <w:rsid w:val="00201699"/>
    <w:rsid w:val="00204E87"/>
    <w:rsid w:val="00211302"/>
    <w:rsid w:val="002136B6"/>
    <w:rsid w:val="00213E4F"/>
    <w:rsid w:val="00222EE1"/>
    <w:rsid w:val="00224B14"/>
    <w:rsid w:val="00226453"/>
    <w:rsid w:val="0023096C"/>
    <w:rsid w:val="002330EC"/>
    <w:rsid w:val="0023529F"/>
    <w:rsid w:val="00237BA4"/>
    <w:rsid w:val="00241B90"/>
    <w:rsid w:val="00247BCA"/>
    <w:rsid w:val="00250344"/>
    <w:rsid w:val="00250438"/>
    <w:rsid w:val="00256C5A"/>
    <w:rsid w:val="00263AEA"/>
    <w:rsid w:val="00264ECE"/>
    <w:rsid w:val="00266011"/>
    <w:rsid w:val="00266D56"/>
    <w:rsid w:val="0027048E"/>
    <w:rsid w:val="00271486"/>
    <w:rsid w:val="00271B84"/>
    <w:rsid w:val="00284FA5"/>
    <w:rsid w:val="00297B8A"/>
    <w:rsid w:val="002A2DB0"/>
    <w:rsid w:val="002B0218"/>
    <w:rsid w:val="002B38CC"/>
    <w:rsid w:val="002B43BD"/>
    <w:rsid w:val="002B5002"/>
    <w:rsid w:val="002B5EFE"/>
    <w:rsid w:val="002C0087"/>
    <w:rsid w:val="002C3D54"/>
    <w:rsid w:val="002C3F39"/>
    <w:rsid w:val="002C4DD4"/>
    <w:rsid w:val="002D16EA"/>
    <w:rsid w:val="002D1AB0"/>
    <w:rsid w:val="002D4989"/>
    <w:rsid w:val="002D59B0"/>
    <w:rsid w:val="002D7188"/>
    <w:rsid w:val="002E2FAA"/>
    <w:rsid w:val="002E43B1"/>
    <w:rsid w:val="002E5477"/>
    <w:rsid w:val="002E6BCF"/>
    <w:rsid w:val="002F0244"/>
    <w:rsid w:val="002F1CC0"/>
    <w:rsid w:val="002F2B98"/>
    <w:rsid w:val="002F30EC"/>
    <w:rsid w:val="00300BE8"/>
    <w:rsid w:val="00301CAD"/>
    <w:rsid w:val="003045E7"/>
    <w:rsid w:val="00306A40"/>
    <w:rsid w:val="00307E37"/>
    <w:rsid w:val="0031214A"/>
    <w:rsid w:val="003147CD"/>
    <w:rsid w:val="003161A1"/>
    <w:rsid w:val="00316A8A"/>
    <w:rsid w:val="00317506"/>
    <w:rsid w:val="00327E6B"/>
    <w:rsid w:val="00331843"/>
    <w:rsid w:val="00331E8D"/>
    <w:rsid w:val="00334416"/>
    <w:rsid w:val="003359F2"/>
    <w:rsid w:val="00342510"/>
    <w:rsid w:val="0034416B"/>
    <w:rsid w:val="00346C47"/>
    <w:rsid w:val="0035178B"/>
    <w:rsid w:val="00352DD8"/>
    <w:rsid w:val="003612F0"/>
    <w:rsid w:val="003620B5"/>
    <w:rsid w:val="00362E6A"/>
    <w:rsid w:val="0036480E"/>
    <w:rsid w:val="00365CF2"/>
    <w:rsid w:val="00370E46"/>
    <w:rsid w:val="00381B6F"/>
    <w:rsid w:val="003838B5"/>
    <w:rsid w:val="00385421"/>
    <w:rsid w:val="003907F7"/>
    <w:rsid w:val="00390ABA"/>
    <w:rsid w:val="00391615"/>
    <w:rsid w:val="00391B74"/>
    <w:rsid w:val="003A0F4B"/>
    <w:rsid w:val="003A106A"/>
    <w:rsid w:val="003A128B"/>
    <w:rsid w:val="003A1499"/>
    <w:rsid w:val="003A344F"/>
    <w:rsid w:val="003A7E4F"/>
    <w:rsid w:val="003B3319"/>
    <w:rsid w:val="003D016B"/>
    <w:rsid w:val="003D09A0"/>
    <w:rsid w:val="003D2846"/>
    <w:rsid w:val="003D3411"/>
    <w:rsid w:val="003D4AE5"/>
    <w:rsid w:val="003D5CC7"/>
    <w:rsid w:val="003E1DC3"/>
    <w:rsid w:val="003E243A"/>
    <w:rsid w:val="003E2510"/>
    <w:rsid w:val="003E5563"/>
    <w:rsid w:val="003E5CFB"/>
    <w:rsid w:val="003F19F3"/>
    <w:rsid w:val="003F29A2"/>
    <w:rsid w:val="003F6E74"/>
    <w:rsid w:val="00400F61"/>
    <w:rsid w:val="00411241"/>
    <w:rsid w:val="00412797"/>
    <w:rsid w:val="0042549D"/>
    <w:rsid w:val="004264A7"/>
    <w:rsid w:val="00430FCB"/>
    <w:rsid w:val="00432A9F"/>
    <w:rsid w:val="00434B77"/>
    <w:rsid w:val="004400D6"/>
    <w:rsid w:val="00440867"/>
    <w:rsid w:val="00441DDA"/>
    <w:rsid w:val="00443F9D"/>
    <w:rsid w:val="00466FA0"/>
    <w:rsid w:val="0047140A"/>
    <w:rsid w:val="00472BBB"/>
    <w:rsid w:val="00476DE0"/>
    <w:rsid w:val="00483A59"/>
    <w:rsid w:val="0048792B"/>
    <w:rsid w:val="00490320"/>
    <w:rsid w:val="00496F83"/>
    <w:rsid w:val="00497C8C"/>
    <w:rsid w:val="004A6472"/>
    <w:rsid w:val="004B22CC"/>
    <w:rsid w:val="004B3064"/>
    <w:rsid w:val="004B6279"/>
    <w:rsid w:val="004B6E58"/>
    <w:rsid w:val="004C23DD"/>
    <w:rsid w:val="004C531F"/>
    <w:rsid w:val="004D5D32"/>
    <w:rsid w:val="004E79E4"/>
    <w:rsid w:val="004F45D3"/>
    <w:rsid w:val="00502C01"/>
    <w:rsid w:val="0050391A"/>
    <w:rsid w:val="00504305"/>
    <w:rsid w:val="00504702"/>
    <w:rsid w:val="005077AD"/>
    <w:rsid w:val="00513315"/>
    <w:rsid w:val="005133D0"/>
    <w:rsid w:val="005151F6"/>
    <w:rsid w:val="0051717D"/>
    <w:rsid w:val="0052175E"/>
    <w:rsid w:val="00526120"/>
    <w:rsid w:val="00526814"/>
    <w:rsid w:val="00530D6F"/>
    <w:rsid w:val="00532FC4"/>
    <w:rsid w:val="00540504"/>
    <w:rsid w:val="00542A56"/>
    <w:rsid w:val="00543406"/>
    <w:rsid w:val="00544176"/>
    <w:rsid w:val="00545DD1"/>
    <w:rsid w:val="00546C75"/>
    <w:rsid w:val="00546FCD"/>
    <w:rsid w:val="00554536"/>
    <w:rsid w:val="005605C8"/>
    <w:rsid w:val="005724B8"/>
    <w:rsid w:val="00580EE2"/>
    <w:rsid w:val="0058160B"/>
    <w:rsid w:val="005851BD"/>
    <w:rsid w:val="00591A1C"/>
    <w:rsid w:val="0059230A"/>
    <w:rsid w:val="00592ACD"/>
    <w:rsid w:val="00592E75"/>
    <w:rsid w:val="00593898"/>
    <w:rsid w:val="00594504"/>
    <w:rsid w:val="005964DD"/>
    <w:rsid w:val="005A188E"/>
    <w:rsid w:val="005A1AF7"/>
    <w:rsid w:val="005A581C"/>
    <w:rsid w:val="005A79B1"/>
    <w:rsid w:val="005B0D9A"/>
    <w:rsid w:val="005B193B"/>
    <w:rsid w:val="005B23B9"/>
    <w:rsid w:val="005C0D41"/>
    <w:rsid w:val="005C1C3B"/>
    <w:rsid w:val="005C31EB"/>
    <w:rsid w:val="005C37B6"/>
    <w:rsid w:val="005C3C0D"/>
    <w:rsid w:val="005C751A"/>
    <w:rsid w:val="005C7AB1"/>
    <w:rsid w:val="005D0F6E"/>
    <w:rsid w:val="005D6B6F"/>
    <w:rsid w:val="005E4C5A"/>
    <w:rsid w:val="005F58C3"/>
    <w:rsid w:val="006008C8"/>
    <w:rsid w:val="006071DE"/>
    <w:rsid w:val="00610388"/>
    <w:rsid w:val="00610BE6"/>
    <w:rsid w:val="00622777"/>
    <w:rsid w:val="0062326B"/>
    <w:rsid w:val="006253B5"/>
    <w:rsid w:val="00626B20"/>
    <w:rsid w:val="00631D3E"/>
    <w:rsid w:val="00632AB5"/>
    <w:rsid w:val="006408B1"/>
    <w:rsid w:val="006444FF"/>
    <w:rsid w:val="006459EF"/>
    <w:rsid w:val="006501A2"/>
    <w:rsid w:val="006506A1"/>
    <w:rsid w:val="00651720"/>
    <w:rsid w:val="00652AE0"/>
    <w:rsid w:val="00653E27"/>
    <w:rsid w:val="00654AD4"/>
    <w:rsid w:val="00654AF4"/>
    <w:rsid w:val="00656190"/>
    <w:rsid w:val="00663573"/>
    <w:rsid w:val="00665896"/>
    <w:rsid w:val="006700C0"/>
    <w:rsid w:val="00674CEB"/>
    <w:rsid w:val="00675630"/>
    <w:rsid w:val="0067752D"/>
    <w:rsid w:val="00680AA5"/>
    <w:rsid w:val="0068265E"/>
    <w:rsid w:val="006828CF"/>
    <w:rsid w:val="006924EE"/>
    <w:rsid w:val="006933BE"/>
    <w:rsid w:val="00695D72"/>
    <w:rsid w:val="00696A77"/>
    <w:rsid w:val="006A02D9"/>
    <w:rsid w:val="006A1C3C"/>
    <w:rsid w:val="006A3318"/>
    <w:rsid w:val="006B42D1"/>
    <w:rsid w:val="006C0538"/>
    <w:rsid w:val="006C2966"/>
    <w:rsid w:val="006C5F78"/>
    <w:rsid w:val="006D0033"/>
    <w:rsid w:val="006D177A"/>
    <w:rsid w:val="006E04D7"/>
    <w:rsid w:val="006E579E"/>
    <w:rsid w:val="006E6448"/>
    <w:rsid w:val="006E6C62"/>
    <w:rsid w:val="006E7718"/>
    <w:rsid w:val="006E7D0A"/>
    <w:rsid w:val="006F2CD9"/>
    <w:rsid w:val="006F31CD"/>
    <w:rsid w:val="00702143"/>
    <w:rsid w:val="00702D1A"/>
    <w:rsid w:val="00703ABC"/>
    <w:rsid w:val="00703C0E"/>
    <w:rsid w:val="007058BC"/>
    <w:rsid w:val="0070700E"/>
    <w:rsid w:val="00711086"/>
    <w:rsid w:val="00714DFF"/>
    <w:rsid w:val="00717917"/>
    <w:rsid w:val="00717C85"/>
    <w:rsid w:val="00722CF5"/>
    <w:rsid w:val="00725371"/>
    <w:rsid w:val="00726DF5"/>
    <w:rsid w:val="00733EE3"/>
    <w:rsid w:val="007430F7"/>
    <w:rsid w:val="00743AB2"/>
    <w:rsid w:val="0074648A"/>
    <w:rsid w:val="007469B5"/>
    <w:rsid w:val="007579F8"/>
    <w:rsid w:val="00757B9A"/>
    <w:rsid w:val="00757E8E"/>
    <w:rsid w:val="00761987"/>
    <w:rsid w:val="0076770E"/>
    <w:rsid w:val="00770389"/>
    <w:rsid w:val="00770D51"/>
    <w:rsid w:val="00775D54"/>
    <w:rsid w:val="00776696"/>
    <w:rsid w:val="0077684E"/>
    <w:rsid w:val="0078468C"/>
    <w:rsid w:val="00787BAD"/>
    <w:rsid w:val="0079299F"/>
    <w:rsid w:val="0079769D"/>
    <w:rsid w:val="007A0258"/>
    <w:rsid w:val="007A1BDD"/>
    <w:rsid w:val="007A24F0"/>
    <w:rsid w:val="007A2D40"/>
    <w:rsid w:val="007A50B7"/>
    <w:rsid w:val="007A51BA"/>
    <w:rsid w:val="007A57A0"/>
    <w:rsid w:val="007A7DDD"/>
    <w:rsid w:val="007A7E73"/>
    <w:rsid w:val="007C4B3C"/>
    <w:rsid w:val="007C708E"/>
    <w:rsid w:val="007D2F1D"/>
    <w:rsid w:val="007D69B6"/>
    <w:rsid w:val="007E51D1"/>
    <w:rsid w:val="007F0D01"/>
    <w:rsid w:val="007F1041"/>
    <w:rsid w:val="007F381F"/>
    <w:rsid w:val="007F649B"/>
    <w:rsid w:val="007F66F1"/>
    <w:rsid w:val="0080210A"/>
    <w:rsid w:val="00803328"/>
    <w:rsid w:val="00807493"/>
    <w:rsid w:val="008119C5"/>
    <w:rsid w:val="00813423"/>
    <w:rsid w:val="00824996"/>
    <w:rsid w:val="0082653B"/>
    <w:rsid w:val="00844EC2"/>
    <w:rsid w:val="00845017"/>
    <w:rsid w:val="0084601E"/>
    <w:rsid w:val="00855CC0"/>
    <w:rsid w:val="00856291"/>
    <w:rsid w:val="00857900"/>
    <w:rsid w:val="008579A6"/>
    <w:rsid w:val="0086130F"/>
    <w:rsid w:val="008622A0"/>
    <w:rsid w:val="008730A1"/>
    <w:rsid w:val="00881C62"/>
    <w:rsid w:val="00883DF1"/>
    <w:rsid w:val="008870D8"/>
    <w:rsid w:val="00887762"/>
    <w:rsid w:val="008909F0"/>
    <w:rsid w:val="00895522"/>
    <w:rsid w:val="00896DF3"/>
    <w:rsid w:val="00897012"/>
    <w:rsid w:val="00897617"/>
    <w:rsid w:val="00897F2C"/>
    <w:rsid w:val="008A03BA"/>
    <w:rsid w:val="008A3C70"/>
    <w:rsid w:val="008A6B2A"/>
    <w:rsid w:val="008B2663"/>
    <w:rsid w:val="008B47DE"/>
    <w:rsid w:val="008B579C"/>
    <w:rsid w:val="008B71E5"/>
    <w:rsid w:val="008B7C4B"/>
    <w:rsid w:val="008C30E7"/>
    <w:rsid w:val="008C343A"/>
    <w:rsid w:val="008C4026"/>
    <w:rsid w:val="008C5E69"/>
    <w:rsid w:val="008D0601"/>
    <w:rsid w:val="008D414A"/>
    <w:rsid w:val="008D7BD7"/>
    <w:rsid w:val="008E3FD7"/>
    <w:rsid w:val="008E4757"/>
    <w:rsid w:val="008E5FCC"/>
    <w:rsid w:val="008E65A5"/>
    <w:rsid w:val="008E76FA"/>
    <w:rsid w:val="008E7A43"/>
    <w:rsid w:val="008F0A2A"/>
    <w:rsid w:val="008F3788"/>
    <w:rsid w:val="008F6158"/>
    <w:rsid w:val="00900A79"/>
    <w:rsid w:val="00903689"/>
    <w:rsid w:val="00903993"/>
    <w:rsid w:val="00903AA8"/>
    <w:rsid w:val="00904F72"/>
    <w:rsid w:val="00906C54"/>
    <w:rsid w:val="00907E81"/>
    <w:rsid w:val="00910ED3"/>
    <w:rsid w:val="009125E3"/>
    <w:rsid w:val="00921624"/>
    <w:rsid w:val="00924A2E"/>
    <w:rsid w:val="0093082A"/>
    <w:rsid w:val="00935A31"/>
    <w:rsid w:val="00940716"/>
    <w:rsid w:val="00947663"/>
    <w:rsid w:val="00947ED0"/>
    <w:rsid w:val="009521F6"/>
    <w:rsid w:val="00960C40"/>
    <w:rsid w:val="00962BEB"/>
    <w:rsid w:val="00963044"/>
    <w:rsid w:val="00963236"/>
    <w:rsid w:val="00967958"/>
    <w:rsid w:val="00974158"/>
    <w:rsid w:val="00974FBB"/>
    <w:rsid w:val="00995E4E"/>
    <w:rsid w:val="0099604A"/>
    <w:rsid w:val="009967D9"/>
    <w:rsid w:val="0099788B"/>
    <w:rsid w:val="009A0BD8"/>
    <w:rsid w:val="009A2364"/>
    <w:rsid w:val="009A3074"/>
    <w:rsid w:val="009A3AE1"/>
    <w:rsid w:val="009A76F1"/>
    <w:rsid w:val="009A7896"/>
    <w:rsid w:val="009B11CC"/>
    <w:rsid w:val="009B2498"/>
    <w:rsid w:val="009B3FED"/>
    <w:rsid w:val="009C20B5"/>
    <w:rsid w:val="009C2C23"/>
    <w:rsid w:val="009C47A3"/>
    <w:rsid w:val="009D1C63"/>
    <w:rsid w:val="009D2B2B"/>
    <w:rsid w:val="009D2B41"/>
    <w:rsid w:val="009D430E"/>
    <w:rsid w:val="009D6790"/>
    <w:rsid w:val="009E2A82"/>
    <w:rsid w:val="009E33C5"/>
    <w:rsid w:val="009F198F"/>
    <w:rsid w:val="009F418D"/>
    <w:rsid w:val="009F47B0"/>
    <w:rsid w:val="009F4BD5"/>
    <w:rsid w:val="00A03AAD"/>
    <w:rsid w:val="00A0667E"/>
    <w:rsid w:val="00A117BF"/>
    <w:rsid w:val="00A13846"/>
    <w:rsid w:val="00A147A0"/>
    <w:rsid w:val="00A1513D"/>
    <w:rsid w:val="00A163C5"/>
    <w:rsid w:val="00A16516"/>
    <w:rsid w:val="00A17318"/>
    <w:rsid w:val="00A228C4"/>
    <w:rsid w:val="00A26B50"/>
    <w:rsid w:val="00A32892"/>
    <w:rsid w:val="00A32C40"/>
    <w:rsid w:val="00A33536"/>
    <w:rsid w:val="00A34615"/>
    <w:rsid w:val="00A5155E"/>
    <w:rsid w:val="00A516C6"/>
    <w:rsid w:val="00A53EFF"/>
    <w:rsid w:val="00A54773"/>
    <w:rsid w:val="00A56E34"/>
    <w:rsid w:val="00A57582"/>
    <w:rsid w:val="00A577A1"/>
    <w:rsid w:val="00A637DF"/>
    <w:rsid w:val="00A64768"/>
    <w:rsid w:val="00A6611D"/>
    <w:rsid w:val="00A67EEC"/>
    <w:rsid w:val="00A7228E"/>
    <w:rsid w:val="00A75ADB"/>
    <w:rsid w:val="00A86E11"/>
    <w:rsid w:val="00A95417"/>
    <w:rsid w:val="00A95D9F"/>
    <w:rsid w:val="00AA1B82"/>
    <w:rsid w:val="00AA711F"/>
    <w:rsid w:val="00AA74E7"/>
    <w:rsid w:val="00AA7D03"/>
    <w:rsid w:val="00AB100D"/>
    <w:rsid w:val="00AB1748"/>
    <w:rsid w:val="00AB2343"/>
    <w:rsid w:val="00AB2745"/>
    <w:rsid w:val="00AB4E43"/>
    <w:rsid w:val="00AC3F30"/>
    <w:rsid w:val="00AC58F0"/>
    <w:rsid w:val="00AC5B46"/>
    <w:rsid w:val="00AD02EF"/>
    <w:rsid w:val="00AD064E"/>
    <w:rsid w:val="00AD1EEE"/>
    <w:rsid w:val="00AD298E"/>
    <w:rsid w:val="00AD65D3"/>
    <w:rsid w:val="00AE123D"/>
    <w:rsid w:val="00AE1C04"/>
    <w:rsid w:val="00AE41E0"/>
    <w:rsid w:val="00AE5286"/>
    <w:rsid w:val="00AF16AE"/>
    <w:rsid w:val="00AF21B6"/>
    <w:rsid w:val="00AF68B0"/>
    <w:rsid w:val="00B025F9"/>
    <w:rsid w:val="00B04C39"/>
    <w:rsid w:val="00B04FD5"/>
    <w:rsid w:val="00B06634"/>
    <w:rsid w:val="00B07C33"/>
    <w:rsid w:val="00B12A71"/>
    <w:rsid w:val="00B13206"/>
    <w:rsid w:val="00B14675"/>
    <w:rsid w:val="00B2397B"/>
    <w:rsid w:val="00B2650D"/>
    <w:rsid w:val="00B273A8"/>
    <w:rsid w:val="00B27402"/>
    <w:rsid w:val="00B333F1"/>
    <w:rsid w:val="00B42802"/>
    <w:rsid w:val="00B439D1"/>
    <w:rsid w:val="00B453BF"/>
    <w:rsid w:val="00B53245"/>
    <w:rsid w:val="00B53BED"/>
    <w:rsid w:val="00B55F4A"/>
    <w:rsid w:val="00B576FF"/>
    <w:rsid w:val="00B60DC4"/>
    <w:rsid w:val="00B638B6"/>
    <w:rsid w:val="00B6535D"/>
    <w:rsid w:val="00B662BE"/>
    <w:rsid w:val="00B67388"/>
    <w:rsid w:val="00B72E1B"/>
    <w:rsid w:val="00B77113"/>
    <w:rsid w:val="00B77CAA"/>
    <w:rsid w:val="00B8534C"/>
    <w:rsid w:val="00B8565C"/>
    <w:rsid w:val="00B85EC0"/>
    <w:rsid w:val="00B9029F"/>
    <w:rsid w:val="00B94B7D"/>
    <w:rsid w:val="00BA01A7"/>
    <w:rsid w:val="00BA1F3B"/>
    <w:rsid w:val="00BA2051"/>
    <w:rsid w:val="00BA4BF0"/>
    <w:rsid w:val="00BB08AB"/>
    <w:rsid w:val="00BB30C5"/>
    <w:rsid w:val="00BB41D4"/>
    <w:rsid w:val="00BB57A2"/>
    <w:rsid w:val="00BB5AFA"/>
    <w:rsid w:val="00BB6501"/>
    <w:rsid w:val="00BB72A2"/>
    <w:rsid w:val="00BC350B"/>
    <w:rsid w:val="00BC4D2B"/>
    <w:rsid w:val="00BC7757"/>
    <w:rsid w:val="00BD0E29"/>
    <w:rsid w:val="00BD19DE"/>
    <w:rsid w:val="00BD3403"/>
    <w:rsid w:val="00BD47BF"/>
    <w:rsid w:val="00BD58C7"/>
    <w:rsid w:val="00BD5EC6"/>
    <w:rsid w:val="00BD64A5"/>
    <w:rsid w:val="00BE02AB"/>
    <w:rsid w:val="00BE7A7B"/>
    <w:rsid w:val="00BF3C83"/>
    <w:rsid w:val="00BF3F3D"/>
    <w:rsid w:val="00BF5D46"/>
    <w:rsid w:val="00BF659C"/>
    <w:rsid w:val="00BF7B23"/>
    <w:rsid w:val="00C029BA"/>
    <w:rsid w:val="00C02B5B"/>
    <w:rsid w:val="00C146AB"/>
    <w:rsid w:val="00C1500B"/>
    <w:rsid w:val="00C202AD"/>
    <w:rsid w:val="00C2090B"/>
    <w:rsid w:val="00C20E26"/>
    <w:rsid w:val="00C21B6F"/>
    <w:rsid w:val="00C2232B"/>
    <w:rsid w:val="00C23C50"/>
    <w:rsid w:val="00C331DC"/>
    <w:rsid w:val="00C36127"/>
    <w:rsid w:val="00C4552D"/>
    <w:rsid w:val="00C465F3"/>
    <w:rsid w:val="00C50C4B"/>
    <w:rsid w:val="00C5156C"/>
    <w:rsid w:val="00C616D3"/>
    <w:rsid w:val="00C70BED"/>
    <w:rsid w:val="00C77542"/>
    <w:rsid w:val="00C85077"/>
    <w:rsid w:val="00C90B96"/>
    <w:rsid w:val="00C94CEE"/>
    <w:rsid w:val="00CA0336"/>
    <w:rsid w:val="00CA35F2"/>
    <w:rsid w:val="00CA3A69"/>
    <w:rsid w:val="00CB616B"/>
    <w:rsid w:val="00CC10FD"/>
    <w:rsid w:val="00CC185A"/>
    <w:rsid w:val="00CC2F2F"/>
    <w:rsid w:val="00CC3C6C"/>
    <w:rsid w:val="00CD03FC"/>
    <w:rsid w:val="00CD046B"/>
    <w:rsid w:val="00CD13B2"/>
    <w:rsid w:val="00CD1F79"/>
    <w:rsid w:val="00CD237F"/>
    <w:rsid w:val="00CD291A"/>
    <w:rsid w:val="00CD75E2"/>
    <w:rsid w:val="00CE0363"/>
    <w:rsid w:val="00CE0936"/>
    <w:rsid w:val="00CE2F6E"/>
    <w:rsid w:val="00CE47E3"/>
    <w:rsid w:val="00CE5984"/>
    <w:rsid w:val="00CF17DC"/>
    <w:rsid w:val="00CF408C"/>
    <w:rsid w:val="00D0102B"/>
    <w:rsid w:val="00D035A8"/>
    <w:rsid w:val="00D04AD9"/>
    <w:rsid w:val="00D06327"/>
    <w:rsid w:val="00D156E5"/>
    <w:rsid w:val="00D17196"/>
    <w:rsid w:val="00D17C25"/>
    <w:rsid w:val="00D201B3"/>
    <w:rsid w:val="00D23E31"/>
    <w:rsid w:val="00D27BE8"/>
    <w:rsid w:val="00D31A3C"/>
    <w:rsid w:val="00D33905"/>
    <w:rsid w:val="00D33A30"/>
    <w:rsid w:val="00D34A37"/>
    <w:rsid w:val="00D36A35"/>
    <w:rsid w:val="00D36D9A"/>
    <w:rsid w:val="00D41711"/>
    <w:rsid w:val="00D454AB"/>
    <w:rsid w:val="00D457CA"/>
    <w:rsid w:val="00D4622A"/>
    <w:rsid w:val="00D50245"/>
    <w:rsid w:val="00D527F3"/>
    <w:rsid w:val="00D53043"/>
    <w:rsid w:val="00D530ED"/>
    <w:rsid w:val="00D542FE"/>
    <w:rsid w:val="00D64BBE"/>
    <w:rsid w:val="00D65632"/>
    <w:rsid w:val="00D67300"/>
    <w:rsid w:val="00D756CF"/>
    <w:rsid w:val="00D841C9"/>
    <w:rsid w:val="00D8525C"/>
    <w:rsid w:val="00D94D1B"/>
    <w:rsid w:val="00D95862"/>
    <w:rsid w:val="00D96CA7"/>
    <w:rsid w:val="00D978C9"/>
    <w:rsid w:val="00DA230E"/>
    <w:rsid w:val="00DA301B"/>
    <w:rsid w:val="00DA577F"/>
    <w:rsid w:val="00DA64DA"/>
    <w:rsid w:val="00DA6C87"/>
    <w:rsid w:val="00DB4046"/>
    <w:rsid w:val="00DB6067"/>
    <w:rsid w:val="00DC1BEA"/>
    <w:rsid w:val="00DC4782"/>
    <w:rsid w:val="00DC52C3"/>
    <w:rsid w:val="00DD01D3"/>
    <w:rsid w:val="00DD07A2"/>
    <w:rsid w:val="00DD0EC1"/>
    <w:rsid w:val="00DD4559"/>
    <w:rsid w:val="00DE14FD"/>
    <w:rsid w:val="00DF79ED"/>
    <w:rsid w:val="00DF7E32"/>
    <w:rsid w:val="00DF7FEE"/>
    <w:rsid w:val="00E01469"/>
    <w:rsid w:val="00E063B1"/>
    <w:rsid w:val="00E1204C"/>
    <w:rsid w:val="00E16BC4"/>
    <w:rsid w:val="00E17277"/>
    <w:rsid w:val="00E24AFF"/>
    <w:rsid w:val="00E31547"/>
    <w:rsid w:val="00E32BE7"/>
    <w:rsid w:val="00E367B6"/>
    <w:rsid w:val="00E376F4"/>
    <w:rsid w:val="00E403AF"/>
    <w:rsid w:val="00E41558"/>
    <w:rsid w:val="00E426FA"/>
    <w:rsid w:val="00E42BEB"/>
    <w:rsid w:val="00E433B1"/>
    <w:rsid w:val="00E526EA"/>
    <w:rsid w:val="00E53313"/>
    <w:rsid w:val="00E6518C"/>
    <w:rsid w:val="00E76971"/>
    <w:rsid w:val="00E76BC8"/>
    <w:rsid w:val="00E804C3"/>
    <w:rsid w:val="00E82506"/>
    <w:rsid w:val="00E836CD"/>
    <w:rsid w:val="00E85515"/>
    <w:rsid w:val="00E8678C"/>
    <w:rsid w:val="00E90950"/>
    <w:rsid w:val="00E91DD9"/>
    <w:rsid w:val="00E92E48"/>
    <w:rsid w:val="00E93622"/>
    <w:rsid w:val="00E95990"/>
    <w:rsid w:val="00E97071"/>
    <w:rsid w:val="00E97C33"/>
    <w:rsid w:val="00EA0E10"/>
    <w:rsid w:val="00EA36B5"/>
    <w:rsid w:val="00EA56F7"/>
    <w:rsid w:val="00EA7339"/>
    <w:rsid w:val="00EB3A6C"/>
    <w:rsid w:val="00EB4E40"/>
    <w:rsid w:val="00EC1D3B"/>
    <w:rsid w:val="00EC5E41"/>
    <w:rsid w:val="00EC758A"/>
    <w:rsid w:val="00EC78E6"/>
    <w:rsid w:val="00ED0401"/>
    <w:rsid w:val="00ED20E3"/>
    <w:rsid w:val="00EE2A18"/>
    <w:rsid w:val="00EE56EA"/>
    <w:rsid w:val="00EE5913"/>
    <w:rsid w:val="00EE7932"/>
    <w:rsid w:val="00EF0369"/>
    <w:rsid w:val="00EF5631"/>
    <w:rsid w:val="00F0064B"/>
    <w:rsid w:val="00F03A50"/>
    <w:rsid w:val="00F05375"/>
    <w:rsid w:val="00F102F7"/>
    <w:rsid w:val="00F128A4"/>
    <w:rsid w:val="00F167C7"/>
    <w:rsid w:val="00F20D26"/>
    <w:rsid w:val="00F21D97"/>
    <w:rsid w:val="00F231DB"/>
    <w:rsid w:val="00F23EE1"/>
    <w:rsid w:val="00F36840"/>
    <w:rsid w:val="00F430AF"/>
    <w:rsid w:val="00F43135"/>
    <w:rsid w:val="00F450A3"/>
    <w:rsid w:val="00F47754"/>
    <w:rsid w:val="00F50E64"/>
    <w:rsid w:val="00F51565"/>
    <w:rsid w:val="00F51C80"/>
    <w:rsid w:val="00F533B4"/>
    <w:rsid w:val="00F55473"/>
    <w:rsid w:val="00F56BDE"/>
    <w:rsid w:val="00F61064"/>
    <w:rsid w:val="00F640D1"/>
    <w:rsid w:val="00F65541"/>
    <w:rsid w:val="00F6728D"/>
    <w:rsid w:val="00F7171F"/>
    <w:rsid w:val="00F7318C"/>
    <w:rsid w:val="00F75A41"/>
    <w:rsid w:val="00F76B2B"/>
    <w:rsid w:val="00F7738E"/>
    <w:rsid w:val="00F83181"/>
    <w:rsid w:val="00F848DF"/>
    <w:rsid w:val="00F90E77"/>
    <w:rsid w:val="00F93320"/>
    <w:rsid w:val="00F96CBA"/>
    <w:rsid w:val="00FA3658"/>
    <w:rsid w:val="00FB60F9"/>
    <w:rsid w:val="00FB7B04"/>
    <w:rsid w:val="00FC018F"/>
    <w:rsid w:val="00FC29A0"/>
    <w:rsid w:val="00FC48D9"/>
    <w:rsid w:val="00FC7028"/>
    <w:rsid w:val="00FD1E98"/>
    <w:rsid w:val="00FD32EA"/>
    <w:rsid w:val="00FE3645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A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C31E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137E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37EE5"/>
    <w:rPr>
      <w:rFonts w:ascii="Cambria" w:hAnsi="Cambria"/>
      <w:b/>
      <w:bCs/>
      <w:sz w:val="26"/>
      <w:szCs w:val="26"/>
      <w:lang w:val="en-US"/>
    </w:rPr>
  </w:style>
  <w:style w:type="paragraph" w:styleId="a3">
    <w:name w:val="Body Text"/>
    <w:aliases w:val="Знак,Знак1 Знак,Основной текст1"/>
    <w:basedOn w:val="a"/>
    <w:link w:val="a4"/>
    <w:uiPriority w:val="99"/>
    <w:rsid w:val="005C31EB"/>
    <w:pPr>
      <w:jc w:val="center"/>
    </w:pPr>
  </w:style>
  <w:style w:type="character" w:customStyle="1" w:styleId="a4">
    <w:name w:val="Основной текст Знак"/>
    <w:aliases w:val="Знак Знак,Знак1 Знак Знак,Основной текст1 Знак"/>
    <w:link w:val="a3"/>
    <w:uiPriority w:val="99"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1">
    <w:name w:val="Body Text 3"/>
    <w:basedOn w:val="a"/>
    <w:link w:val="32"/>
    <w:uiPriority w:val="99"/>
    <w:unhideWhenUsed/>
    <w:rsid w:val="002B5E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1B84"/>
    <w:rPr>
      <w:sz w:val="24"/>
      <w:szCs w:val="24"/>
    </w:rPr>
  </w:style>
  <w:style w:type="character" w:styleId="ac">
    <w:name w:val="page number"/>
    <w:basedOn w:val="a0"/>
    <w:uiPriority w:val="99"/>
    <w:rsid w:val="00F102F7"/>
  </w:style>
  <w:style w:type="paragraph" w:styleId="ad">
    <w:name w:val="footer"/>
    <w:basedOn w:val="a"/>
    <w:link w:val="11"/>
    <w:uiPriority w:val="99"/>
    <w:rsid w:val="00F102F7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d"/>
    <w:uiPriority w:val="99"/>
    <w:locked/>
    <w:rsid w:val="00A7228E"/>
    <w:rPr>
      <w:sz w:val="24"/>
      <w:szCs w:val="24"/>
    </w:rPr>
  </w:style>
  <w:style w:type="paragraph" w:styleId="ae">
    <w:name w:val="List Paragraph"/>
    <w:basedOn w:val="a"/>
    <w:uiPriority w:val="99"/>
    <w:qFormat/>
    <w:rsid w:val="00B638B6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EF0369"/>
    <w:pPr>
      <w:widowControl w:val="0"/>
      <w:suppressAutoHyphens/>
      <w:autoSpaceDE w:val="0"/>
      <w:ind w:firstLine="567"/>
      <w:jc w:val="both"/>
    </w:pPr>
    <w:rPr>
      <w:sz w:val="28"/>
      <w:lang w:eastAsia="ar-SA"/>
    </w:rPr>
  </w:style>
  <w:style w:type="paragraph" w:styleId="af">
    <w:name w:val="Normal (Web)"/>
    <w:basedOn w:val="a"/>
    <w:uiPriority w:val="99"/>
    <w:unhideWhenUsed/>
    <w:rsid w:val="00137EE5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0">
    <w:name w:val="Стиль"/>
    <w:uiPriority w:val="99"/>
    <w:rsid w:val="00137EE5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af1">
    <w:name w:val="Цветовое выделение"/>
    <w:uiPriority w:val="99"/>
    <w:rsid w:val="00137EE5"/>
    <w:rPr>
      <w:b/>
      <w:color w:val="000080"/>
    </w:rPr>
  </w:style>
  <w:style w:type="paragraph" w:customStyle="1" w:styleId="ConsPlusNormal">
    <w:name w:val="ConsPlusNormal"/>
    <w:link w:val="ConsPlusNormal0"/>
    <w:rsid w:val="00A722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722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Без интервала Знак"/>
    <w:aliases w:val="с интервалом Знак,Без интервала1 Знак,No Spacing1 Знак"/>
    <w:link w:val="af3"/>
    <w:uiPriority w:val="99"/>
    <w:locked/>
    <w:rsid w:val="00A7228E"/>
    <w:rPr>
      <w:rFonts w:ascii="Calibri" w:hAnsi="Calibri"/>
      <w:sz w:val="22"/>
      <w:lang w:eastAsia="en-US"/>
    </w:rPr>
  </w:style>
  <w:style w:type="paragraph" w:styleId="af3">
    <w:name w:val="No Spacing"/>
    <w:aliases w:val="с интервалом,Без интервала1,No Spacing1"/>
    <w:link w:val="af2"/>
    <w:uiPriority w:val="99"/>
    <w:qFormat/>
    <w:rsid w:val="00A7228E"/>
    <w:rPr>
      <w:rFonts w:ascii="Calibri" w:hAnsi="Calibri"/>
      <w:sz w:val="22"/>
      <w:lang w:eastAsia="en-US"/>
    </w:rPr>
  </w:style>
  <w:style w:type="paragraph" w:styleId="af4">
    <w:name w:val="Subtitle"/>
    <w:basedOn w:val="a"/>
    <w:link w:val="af5"/>
    <w:uiPriority w:val="99"/>
    <w:qFormat/>
    <w:rsid w:val="00A7228E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A7228E"/>
    <w:rPr>
      <w:b/>
      <w:bCs/>
      <w:sz w:val="28"/>
      <w:szCs w:val="24"/>
    </w:rPr>
  </w:style>
  <w:style w:type="paragraph" w:customStyle="1" w:styleId="110">
    <w:name w:val="Заголовок 11"/>
    <w:basedOn w:val="a"/>
    <w:uiPriority w:val="99"/>
    <w:rsid w:val="00A7228E"/>
    <w:pPr>
      <w:keepNext/>
      <w:tabs>
        <w:tab w:val="left" w:pos="0"/>
      </w:tabs>
      <w:suppressAutoHyphens/>
      <w:ind w:left="432" w:hanging="432"/>
      <w:outlineLvl w:val="0"/>
    </w:pPr>
    <w:rPr>
      <w:b/>
      <w:color w:val="000000"/>
      <w:sz w:val="28"/>
      <w:u w:val="single"/>
      <w:lang w:eastAsia="ar-SA"/>
    </w:rPr>
  </w:style>
  <w:style w:type="paragraph" w:customStyle="1" w:styleId="210">
    <w:name w:val="Заголовок 21"/>
    <w:basedOn w:val="a"/>
    <w:uiPriority w:val="99"/>
    <w:rsid w:val="00A7228E"/>
    <w:pPr>
      <w:keepNext/>
      <w:tabs>
        <w:tab w:val="left" w:pos="0"/>
      </w:tabs>
      <w:suppressAutoHyphens/>
      <w:ind w:left="576" w:hanging="576"/>
      <w:outlineLvl w:val="1"/>
    </w:pPr>
    <w:rPr>
      <w:b/>
      <w:color w:val="000000"/>
      <w:sz w:val="28"/>
      <w:szCs w:val="28"/>
      <w:u w:val="single"/>
      <w:lang w:eastAsia="ar-SA"/>
    </w:rPr>
  </w:style>
  <w:style w:type="paragraph" w:customStyle="1" w:styleId="310">
    <w:name w:val="Заголовок 31"/>
    <w:basedOn w:val="a"/>
    <w:uiPriority w:val="99"/>
    <w:rsid w:val="00A7228E"/>
    <w:pPr>
      <w:keepNext/>
      <w:tabs>
        <w:tab w:val="left" w:pos="0"/>
      </w:tabs>
      <w:suppressAutoHyphens/>
      <w:ind w:left="720" w:hanging="720"/>
      <w:outlineLvl w:val="2"/>
    </w:pPr>
    <w:rPr>
      <w:color w:val="00000A"/>
      <w:sz w:val="28"/>
      <w:szCs w:val="28"/>
      <w:lang w:eastAsia="ar-SA"/>
    </w:rPr>
  </w:style>
  <w:style w:type="paragraph" w:customStyle="1" w:styleId="41">
    <w:name w:val="Заголовок 41"/>
    <w:basedOn w:val="a"/>
    <w:uiPriority w:val="99"/>
    <w:rsid w:val="00A7228E"/>
    <w:pPr>
      <w:keepNext/>
      <w:tabs>
        <w:tab w:val="left" w:pos="0"/>
      </w:tabs>
      <w:suppressAutoHyphens/>
      <w:ind w:left="864" w:hanging="864"/>
      <w:jc w:val="both"/>
      <w:outlineLvl w:val="3"/>
    </w:pPr>
    <w:rPr>
      <w:color w:val="00000A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A7228E"/>
  </w:style>
  <w:style w:type="character" w:customStyle="1" w:styleId="WW-Absatz-Standardschriftart">
    <w:name w:val="WW-Absatz-Standardschriftart"/>
    <w:uiPriority w:val="99"/>
    <w:rsid w:val="00A7228E"/>
  </w:style>
  <w:style w:type="character" w:customStyle="1" w:styleId="WW-Absatz-Standardschriftart1">
    <w:name w:val="WW-Absatz-Standardschriftart1"/>
    <w:uiPriority w:val="99"/>
    <w:rsid w:val="00A7228E"/>
  </w:style>
  <w:style w:type="character" w:customStyle="1" w:styleId="WW-Absatz-Standardschriftart11">
    <w:name w:val="WW-Absatz-Standardschriftart11"/>
    <w:uiPriority w:val="99"/>
    <w:rsid w:val="00A7228E"/>
  </w:style>
  <w:style w:type="character" w:customStyle="1" w:styleId="WW-Absatz-Standardschriftart111">
    <w:name w:val="WW-Absatz-Standardschriftart111"/>
    <w:uiPriority w:val="99"/>
    <w:rsid w:val="00A7228E"/>
  </w:style>
  <w:style w:type="character" w:customStyle="1" w:styleId="WW-Absatz-Standardschriftart1111">
    <w:name w:val="WW-Absatz-Standardschriftart1111"/>
    <w:uiPriority w:val="99"/>
    <w:rsid w:val="00A7228E"/>
  </w:style>
  <w:style w:type="character" w:customStyle="1" w:styleId="WW-Absatz-Standardschriftart11111">
    <w:name w:val="WW-Absatz-Standardschriftart11111"/>
    <w:uiPriority w:val="99"/>
    <w:rsid w:val="00A7228E"/>
  </w:style>
  <w:style w:type="character" w:customStyle="1" w:styleId="WW-Absatz-Standardschriftart111111">
    <w:name w:val="WW-Absatz-Standardschriftart111111"/>
    <w:uiPriority w:val="99"/>
    <w:rsid w:val="00A7228E"/>
  </w:style>
  <w:style w:type="character" w:customStyle="1" w:styleId="WW-Absatz-Standardschriftart1111111">
    <w:name w:val="WW-Absatz-Standardschriftart1111111"/>
    <w:uiPriority w:val="99"/>
    <w:rsid w:val="00A7228E"/>
  </w:style>
  <w:style w:type="character" w:customStyle="1" w:styleId="22">
    <w:name w:val="Основной шрифт абзаца2"/>
    <w:uiPriority w:val="99"/>
    <w:rsid w:val="00A7228E"/>
  </w:style>
  <w:style w:type="character" w:customStyle="1" w:styleId="WW-Absatz-Standardschriftart11111111">
    <w:name w:val="WW-Absatz-Standardschriftart11111111"/>
    <w:uiPriority w:val="99"/>
    <w:rsid w:val="00A7228E"/>
  </w:style>
  <w:style w:type="character" w:customStyle="1" w:styleId="WW-Absatz-Standardschriftart111111111">
    <w:name w:val="WW-Absatz-Standardschriftart111111111"/>
    <w:uiPriority w:val="99"/>
    <w:rsid w:val="00A7228E"/>
  </w:style>
  <w:style w:type="character" w:customStyle="1" w:styleId="WW-Absatz-Standardschriftart1111111111">
    <w:name w:val="WW-Absatz-Standardschriftart1111111111"/>
    <w:uiPriority w:val="99"/>
    <w:rsid w:val="00A7228E"/>
  </w:style>
  <w:style w:type="character" w:customStyle="1" w:styleId="WW-Absatz-Standardschriftart11111111111">
    <w:name w:val="WW-Absatz-Standardschriftart11111111111"/>
    <w:uiPriority w:val="99"/>
    <w:rsid w:val="00A7228E"/>
  </w:style>
  <w:style w:type="character" w:customStyle="1" w:styleId="WW-Absatz-Standardschriftart111111111111">
    <w:name w:val="WW-Absatz-Standardschriftart111111111111"/>
    <w:uiPriority w:val="99"/>
    <w:rsid w:val="00A7228E"/>
  </w:style>
  <w:style w:type="character" w:customStyle="1" w:styleId="12">
    <w:name w:val="Основной шрифт абзаца1"/>
    <w:uiPriority w:val="99"/>
    <w:rsid w:val="00A7228E"/>
  </w:style>
  <w:style w:type="character" w:customStyle="1" w:styleId="af6">
    <w:name w:val="Нижний колонтитул Знак"/>
    <w:uiPriority w:val="99"/>
    <w:rsid w:val="00A7228E"/>
    <w:rPr>
      <w:color w:val="000000"/>
      <w:sz w:val="24"/>
      <w:lang w:val="x-none" w:eastAsia="ar-SA" w:bidi="ar-SA"/>
    </w:rPr>
  </w:style>
  <w:style w:type="character" w:customStyle="1" w:styleId="-">
    <w:name w:val="Интернет-ссылка"/>
    <w:uiPriority w:val="99"/>
    <w:rsid w:val="00A7228E"/>
    <w:rPr>
      <w:color w:val="0000FF"/>
      <w:u w:val="single"/>
    </w:rPr>
  </w:style>
  <w:style w:type="paragraph" w:customStyle="1" w:styleId="af7">
    <w:name w:val="Заголовок"/>
    <w:basedOn w:val="a"/>
    <w:next w:val="a3"/>
    <w:uiPriority w:val="99"/>
    <w:rsid w:val="00A7228E"/>
    <w:pPr>
      <w:keepNext/>
      <w:suppressAutoHyphens/>
      <w:spacing w:before="240" w:after="120"/>
    </w:pPr>
    <w:rPr>
      <w:rFonts w:ascii="Arial" w:hAnsi="Arial" w:cs="Tahoma"/>
      <w:bCs/>
      <w:color w:val="000000"/>
      <w:sz w:val="28"/>
      <w:szCs w:val="28"/>
      <w:lang w:eastAsia="ar-SA"/>
    </w:rPr>
  </w:style>
  <w:style w:type="paragraph" w:styleId="af8">
    <w:name w:val="List"/>
    <w:basedOn w:val="a3"/>
    <w:uiPriority w:val="99"/>
    <w:rsid w:val="00A7228E"/>
    <w:pPr>
      <w:suppressAutoHyphens/>
    </w:pPr>
    <w:rPr>
      <w:rFonts w:cs="Tahoma"/>
      <w:b/>
      <w:bCs/>
      <w:color w:val="00000A"/>
      <w:sz w:val="28"/>
      <w:lang w:eastAsia="ar-SA"/>
    </w:rPr>
  </w:style>
  <w:style w:type="paragraph" w:customStyle="1" w:styleId="13">
    <w:name w:val="Название объекта1"/>
    <w:basedOn w:val="a"/>
    <w:uiPriority w:val="99"/>
    <w:rsid w:val="00A7228E"/>
    <w:pPr>
      <w:suppressLineNumbers/>
      <w:suppressAutoHyphens/>
      <w:spacing w:before="120" w:after="120"/>
    </w:pPr>
    <w:rPr>
      <w:rFonts w:cs="Mangal"/>
      <w:bCs/>
      <w:i/>
      <w:iCs/>
      <w:color w:val="000000"/>
      <w:lang w:eastAsia="ar-SA"/>
    </w:rPr>
  </w:style>
  <w:style w:type="paragraph" w:styleId="af9">
    <w:name w:val="index heading"/>
    <w:basedOn w:val="a"/>
    <w:uiPriority w:val="99"/>
    <w:rsid w:val="00A7228E"/>
    <w:pPr>
      <w:suppressLineNumbers/>
      <w:suppressAutoHyphens/>
    </w:pPr>
    <w:rPr>
      <w:rFonts w:cs="Mangal"/>
      <w:bCs/>
      <w:color w:val="000000"/>
      <w:sz w:val="28"/>
      <w:lang w:eastAsia="ar-SA"/>
    </w:rPr>
  </w:style>
  <w:style w:type="paragraph" w:customStyle="1" w:styleId="23">
    <w:name w:val="Название2"/>
    <w:basedOn w:val="a"/>
    <w:uiPriority w:val="99"/>
    <w:rsid w:val="00A7228E"/>
    <w:pPr>
      <w:suppressLineNumbers/>
      <w:suppressAutoHyphens/>
      <w:spacing w:before="120" w:after="120"/>
    </w:pPr>
    <w:rPr>
      <w:rFonts w:cs="Tahoma"/>
      <w:bCs/>
      <w:i/>
      <w:iCs/>
      <w:color w:val="000000"/>
      <w:lang w:eastAsia="ar-SA"/>
    </w:rPr>
  </w:style>
  <w:style w:type="paragraph" w:customStyle="1" w:styleId="24">
    <w:name w:val="Указатель2"/>
    <w:basedOn w:val="a"/>
    <w:uiPriority w:val="99"/>
    <w:rsid w:val="00A7228E"/>
    <w:pPr>
      <w:suppressLineNumbers/>
      <w:suppressAutoHyphens/>
    </w:pPr>
    <w:rPr>
      <w:rFonts w:cs="Tahoma"/>
      <w:bCs/>
      <w:color w:val="000000"/>
      <w:sz w:val="28"/>
      <w:lang w:eastAsia="ar-SA"/>
    </w:rPr>
  </w:style>
  <w:style w:type="paragraph" w:customStyle="1" w:styleId="14">
    <w:name w:val="Название1"/>
    <w:basedOn w:val="a"/>
    <w:uiPriority w:val="99"/>
    <w:rsid w:val="00A7228E"/>
    <w:pPr>
      <w:suppressLineNumbers/>
      <w:suppressAutoHyphens/>
      <w:spacing w:before="120" w:after="120"/>
    </w:pPr>
    <w:rPr>
      <w:rFonts w:cs="Tahoma"/>
      <w:bCs/>
      <w:i/>
      <w:iCs/>
      <w:color w:val="000000"/>
      <w:lang w:eastAsia="ar-SA"/>
    </w:rPr>
  </w:style>
  <w:style w:type="paragraph" w:customStyle="1" w:styleId="15">
    <w:name w:val="Указатель1"/>
    <w:basedOn w:val="a"/>
    <w:uiPriority w:val="99"/>
    <w:rsid w:val="00A7228E"/>
    <w:pPr>
      <w:suppressLineNumbers/>
      <w:suppressAutoHyphens/>
    </w:pPr>
    <w:rPr>
      <w:rFonts w:cs="Tahoma"/>
      <w:bCs/>
      <w:color w:val="000000"/>
      <w:sz w:val="28"/>
      <w:lang w:eastAsia="ar-SA"/>
    </w:rPr>
  </w:style>
  <w:style w:type="paragraph" w:styleId="afa">
    <w:name w:val="Title"/>
    <w:basedOn w:val="a"/>
    <w:link w:val="afb"/>
    <w:uiPriority w:val="99"/>
    <w:qFormat/>
    <w:rsid w:val="00A7228E"/>
    <w:pPr>
      <w:suppressAutoHyphens/>
      <w:jc w:val="center"/>
    </w:pPr>
    <w:rPr>
      <w:b/>
      <w:bCs/>
      <w:color w:val="00000A"/>
      <w:sz w:val="28"/>
      <w:szCs w:val="28"/>
      <w:lang w:eastAsia="ar-SA"/>
    </w:rPr>
  </w:style>
  <w:style w:type="character" w:customStyle="1" w:styleId="afb">
    <w:name w:val="Название Знак"/>
    <w:basedOn w:val="a0"/>
    <w:link w:val="afa"/>
    <w:uiPriority w:val="99"/>
    <w:rsid w:val="00A7228E"/>
    <w:rPr>
      <w:b/>
      <w:bCs/>
      <w:color w:val="00000A"/>
      <w:sz w:val="28"/>
      <w:szCs w:val="28"/>
      <w:lang w:eastAsia="ar-SA"/>
    </w:rPr>
  </w:style>
  <w:style w:type="paragraph" w:customStyle="1" w:styleId="16">
    <w:name w:val="Текст1"/>
    <w:basedOn w:val="a"/>
    <w:uiPriority w:val="99"/>
    <w:rsid w:val="00A7228E"/>
    <w:pPr>
      <w:suppressAutoHyphens/>
    </w:pPr>
    <w:rPr>
      <w:rFonts w:ascii="Courier New" w:hAnsi="Courier New" w:cs="Courier New"/>
      <w:color w:val="00000A"/>
      <w:sz w:val="20"/>
      <w:szCs w:val="20"/>
      <w:lang w:eastAsia="ar-SA"/>
    </w:rPr>
  </w:style>
  <w:style w:type="paragraph" w:customStyle="1" w:styleId="17">
    <w:name w:val="Верхний колонтитул1"/>
    <w:basedOn w:val="a"/>
    <w:uiPriority w:val="99"/>
    <w:rsid w:val="00A7228E"/>
    <w:pPr>
      <w:tabs>
        <w:tab w:val="center" w:pos="4677"/>
        <w:tab w:val="right" w:pos="9355"/>
      </w:tabs>
      <w:suppressAutoHyphens/>
    </w:pPr>
    <w:rPr>
      <w:bCs/>
      <w:color w:val="000000"/>
      <w:sz w:val="28"/>
      <w:lang w:eastAsia="ar-SA"/>
    </w:rPr>
  </w:style>
  <w:style w:type="paragraph" w:customStyle="1" w:styleId="18">
    <w:name w:val="Нижний колонтитул1"/>
    <w:basedOn w:val="a"/>
    <w:uiPriority w:val="99"/>
    <w:rsid w:val="00A7228E"/>
    <w:pPr>
      <w:tabs>
        <w:tab w:val="center" w:pos="4677"/>
        <w:tab w:val="right" w:pos="9355"/>
      </w:tabs>
      <w:suppressAutoHyphens/>
    </w:pPr>
    <w:rPr>
      <w:bCs/>
      <w:color w:val="000000"/>
      <w:sz w:val="28"/>
      <w:lang w:eastAsia="ar-SA"/>
    </w:rPr>
  </w:style>
  <w:style w:type="character" w:customStyle="1" w:styleId="19">
    <w:name w:val="Верхний колонтитул Знак1"/>
    <w:uiPriority w:val="99"/>
    <w:locked/>
    <w:rsid w:val="00A7228E"/>
    <w:rPr>
      <w:rFonts w:ascii="Times New Roman" w:hAnsi="Times New Roman"/>
      <w:color w:val="000000"/>
      <w:sz w:val="24"/>
      <w:lang w:val="x-none" w:eastAsia="ar-SA" w:bidi="ar-SA"/>
    </w:rPr>
  </w:style>
  <w:style w:type="character" w:customStyle="1" w:styleId="HeaderChar">
    <w:name w:val="Header Char"/>
    <w:uiPriority w:val="99"/>
    <w:locked/>
    <w:rsid w:val="00A7228E"/>
    <w:rPr>
      <w:rFonts w:ascii="Times New Roman" w:hAnsi="Times New Roman"/>
      <w:sz w:val="24"/>
      <w:lang w:val="x-none" w:eastAsia="ru-RU"/>
    </w:rPr>
  </w:style>
  <w:style w:type="character" w:customStyle="1" w:styleId="FooterChar">
    <w:name w:val="Footer Char"/>
    <w:uiPriority w:val="99"/>
    <w:locked/>
    <w:rsid w:val="00A7228E"/>
    <w:rPr>
      <w:rFonts w:ascii="Times New Roman" w:hAnsi="Times New Roman"/>
      <w:sz w:val="24"/>
      <w:lang w:val="x-none" w:eastAsia="ru-RU"/>
    </w:rPr>
  </w:style>
  <w:style w:type="paragraph" w:styleId="HTML">
    <w:name w:val="HTML Preformatted"/>
    <w:basedOn w:val="a"/>
    <w:link w:val="HTML0"/>
    <w:uiPriority w:val="99"/>
    <w:rsid w:val="00A72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228E"/>
    <w:rPr>
      <w:rFonts w:ascii="Courier New" w:hAnsi="Courier New" w:cs="Courier New"/>
    </w:rPr>
  </w:style>
  <w:style w:type="character" w:styleId="afc">
    <w:name w:val="Emphasis"/>
    <w:uiPriority w:val="99"/>
    <w:qFormat/>
    <w:rsid w:val="00A7228E"/>
    <w:rPr>
      <w:rFonts w:cs="Times New Roman"/>
      <w:i/>
    </w:rPr>
  </w:style>
  <w:style w:type="paragraph" w:customStyle="1" w:styleId="xl46">
    <w:name w:val="xl46"/>
    <w:basedOn w:val="a"/>
    <w:uiPriority w:val="99"/>
    <w:rsid w:val="00A7228E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a">
    <w:name w:val="заголовок 1"/>
    <w:basedOn w:val="a"/>
    <w:next w:val="a"/>
    <w:uiPriority w:val="99"/>
    <w:rsid w:val="00A7228E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styleId="33">
    <w:name w:val="Body Text Indent 3"/>
    <w:basedOn w:val="a"/>
    <w:link w:val="34"/>
    <w:uiPriority w:val="99"/>
    <w:rsid w:val="00A7228E"/>
    <w:pPr>
      <w:ind w:firstLine="708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7228E"/>
    <w:rPr>
      <w:sz w:val="28"/>
    </w:rPr>
  </w:style>
  <w:style w:type="paragraph" w:customStyle="1" w:styleId="ConsPlusTitle">
    <w:name w:val="ConsPlusTitle"/>
    <w:uiPriority w:val="99"/>
    <w:rsid w:val="00A722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b">
    <w:name w:val="Абзац списка1"/>
    <w:basedOn w:val="a"/>
    <w:uiPriority w:val="99"/>
    <w:rsid w:val="00A7228E"/>
    <w:pPr>
      <w:ind w:left="720"/>
      <w:contextualSpacing/>
    </w:pPr>
    <w:rPr>
      <w:sz w:val="28"/>
    </w:rPr>
  </w:style>
  <w:style w:type="character" w:styleId="afd">
    <w:name w:val="Strong"/>
    <w:uiPriority w:val="99"/>
    <w:qFormat/>
    <w:rsid w:val="00A7228E"/>
    <w:rPr>
      <w:rFonts w:cs="Times New Roman"/>
      <w:b/>
    </w:rPr>
  </w:style>
  <w:style w:type="paragraph" w:customStyle="1" w:styleId="1c">
    <w:name w:val="Обычный1"/>
    <w:uiPriority w:val="99"/>
    <w:rsid w:val="00A7228E"/>
    <w:pPr>
      <w:jc w:val="both"/>
    </w:pPr>
    <w:rPr>
      <w:sz w:val="28"/>
    </w:rPr>
  </w:style>
  <w:style w:type="paragraph" w:customStyle="1" w:styleId="311">
    <w:name w:val="Основной текст 31"/>
    <w:basedOn w:val="1c"/>
    <w:uiPriority w:val="99"/>
    <w:rsid w:val="00A7228E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uiPriority w:val="99"/>
    <w:rsid w:val="00A722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e">
    <w:name w:val="Plain Text"/>
    <w:basedOn w:val="a"/>
    <w:link w:val="aff"/>
    <w:uiPriority w:val="99"/>
    <w:rsid w:val="00A7228E"/>
    <w:rPr>
      <w:rFonts w:ascii="Courier New" w:hAnsi="Courier New"/>
      <w:sz w:val="20"/>
    </w:rPr>
  </w:style>
  <w:style w:type="character" w:customStyle="1" w:styleId="aff">
    <w:name w:val="Текст Знак"/>
    <w:basedOn w:val="a0"/>
    <w:link w:val="afe"/>
    <w:uiPriority w:val="99"/>
    <w:rsid w:val="00A7228E"/>
    <w:rPr>
      <w:rFonts w:ascii="Courier New" w:hAnsi="Courier New"/>
      <w:szCs w:val="24"/>
    </w:rPr>
  </w:style>
  <w:style w:type="character" w:customStyle="1" w:styleId="25">
    <w:name w:val="Основной текст с отступом 2 Знак"/>
    <w:link w:val="26"/>
    <w:uiPriority w:val="99"/>
    <w:semiHidden/>
    <w:locked/>
    <w:rsid w:val="00A7228E"/>
    <w:rPr>
      <w:sz w:val="24"/>
    </w:rPr>
  </w:style>
  <w:style w:type="paragraph" w:styleId="26">
    <w:name w:val="Body Text Indent 2"/>
    <w:basedOn w:val="a"/>
    <w:link w:val="25"/>
    <w:uiPriority w:val="99"/>
    <w:semiHidden/>
    <w:rsid w:val="00A7228E"/>
    <w:pPr>
      <w:spacing w:after="120" w:line="480" w:lineRule="auto"/>
      <w:ind w:left="283"/>
    </w:pPr>
    <w:rPr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A7228E"/>
    <w:rPr>
      <w:sz w:val="24"/>
      <w:szCs w:val="24"/>
    </w:rPr>
  </w:style>
  <w:style w:type="paragraph" w:customStyle="1" w:styleId="oaenoniinee">
    <w:name w:val="oaeno niinee"/>
    <w:basedOn w:val="a"/>
    <w:uiPriority w:val="99"/>
    <w:rsid w:val="00A7228E"/>
    <w:pPr>
      <w:jc w:val="both"/>
    </w:pPr>
    <w:rPr>
      <w:szCs w:val="20"/>
      <w:lang w:eastAsia="ar-SA"/>
    </w:rPr>
  </w:style>
  <w:style w:type="paragraph" w:customStyle="1" w:styleId="340">
    <w:name w:val="Основной текст с отступом 34"/>
    <w:basedOn w:val="a"/>
    <w:uiPriority w:val="99"/>
    <w:rsid w:val="00A7228E"/>
    <w:pPr>
      <w:spacing w:line="360" w:lineRule="auto"/>
      <w:ind w:left="1114"/>
      <w:jc w:val="both"/>
    </w:pPr>
    <w:rPr>
      <w:sz w:val="28"/>
      <w:szCs w:val="20"/>
      <w:lang w:eastAsia="ar-SA"/>
    </w:rPr>
  </w:style>
  <w:style w:type="paragraph" w:styleId="27">
    <w:name w:val="Body Text 2"/>
    <w:basedOn w:val="a"/>
    <w:link w:val="28"/>
    <w:uiPriority w:val="99"/>
    <w:rsid w:val="00A7228E"/>
    <w:pPr>
      <w:widowControl w:val="0"/>
      <w:suppressAutoHyphens/>
      <w:spacing w:after="120" w:line="480" w:lineRule="auto"/>
    </w:pPr>
    <w:rPr>
      <w:rFonts w:cs="Tahoma"/>
      <w:color w:val="000000"/>
      <w:lang w:val="en-US" w:eastAsia="en-US"/>
    </w:rPr>
  </w:style>
  <w:style w:type="character" w:customStyle="1" w:styleId="28">
    <w:name w:val="Основной текст 2 Знак"/>
    <w:basedOn w:val="a0"/>
    <w:link w:val="27"/>
    <w:uiPriority w:val="99"/>
    <w:rsid w:val="00A7228E"/>
    <w:rPr>
      <w:rFonts w:cs="Tahoma"/>
      <w:color w:val="000000"/>
      <w:sz w:val="24"/>
      <w:szCs w:val="24"/>
      <w:lang w:val="en-US" w:eastAsia="en-US"/>
    </w:rPr>
  </w:style>
  <w:style w:type="paragraph" w:customStyle="1" w:styleId="29">
    <w:name w:val="Обычный2"/>
    <w:uiPriority w:val="99"/>
    <w:rsid w:val="00A7228E"/>
    <w:pPr>
      <w:jc w:val="both"/>
    </w:pPr>
    <w:rPr>
      <w:sz w:val="28"/>
    </w:rPr>
  </w:style>
  <w:style w:type="paragraph" w:customStyle="1" w:styleId="2110">
    <w:name w:val="Заголовок 211"/>
    <w:basedOn w:val="29"/>
    <w:next w:val="29"/>
    <w:uiPriority w:val="99"/>
    <w:rsid w:val="00A7228E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9"/>
    <w:uiPriority w:val="99"/>
    <w:rsid w:val="00A7228E"/>
    <w:pPr>
      <w:jc w:val="left"/>
    </w:pPr>
    <w:rPr>
      <w:rFonts w:ascii="Arial" w:hAnsi="Arial"/>
      <w:color w:val="FF0000"/>
    </w:rPr>
  </w:style>
  <w:style w:type="paragraph" w:customStyle="1" w:styleId="35">
    <w:name w:val="Обычный3"/>
    <w:uiPriority w:val="99"/>
    <w:rsid w:val="00A7228E"/>
    <w:pPr>
      <w:jc w:val="both"/>
    </w:pPr>
    <w:rPr>
      <w:sz w:val="28"/>
    </w:rPr>
  </w:style>
  <w:style w:type="paragraph" w:customStyle="1" w:styleId="220">
    <w:name w:val="Заголовок 22"/>
    <w:basedOn w:val="35"/>
    <w:next w:val="35"/>
    <w:uiPriority w:val="99"/>
    <w:rsid w:val="00A7228E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d">
    <w:name w:val="Знак1"/>
    <w:basedOn w:val="a"/>
    <w:uiPriority w:val="99"/>
    <w:rsid w:val="00A7228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Нормальный (таблица)"/>
    <w:basedOn w:val="a"/>
    <w:next w:val="a"/>
    <w:uiPriority w:val="99"/>
    <w:rsid w:val="00A7228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a">
    <w:name w:val="Основной текст (2) + Полужирный"/>
    <w:uiPriority w:val="99"/>
    <w:rsid w:val="00A7228E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uiPriority w:val="99"/>
    <w:rsid w:val="00A7228E"/>
  </w:style>
  <w:style w:type="character" w:customStyle="1" w:styleId="apple-converted-space">
    <w:name w:val="apple-converted-space"/>
    <w:uiPriority w:val="99"/>
    <w:rsid w:val="00A7228E"/>
  </w:style>
  <w:style w:type="paragraph" w:customStyle="1" w:styleId="Style4">
    <w:name w:val="Style4"/>
    <w:basedOn w:val="a"/>
    <w:uiPriority w:val="99"/>
    <w:rsid w:val="00A7228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uiPriority w:val="99"/>
    <w:rsid w:val="00A7228E"/>
    <w:rPr>
      <w:rFonts w:ascii="Times New Roman" w:hAnsi="Times New Roman"/>
      <w:sz w:val="26"/>
    </w:rPr>
  </w:style>
  <w:style w:type="character" w:customStyle="1" w:styleId="aff1">
    <w:name w:val="Гипертекстовая ссылка"/>
    <w:uiPriority w:val="99"/>
    <w:rsid w:val="00A7228E"/>
    <w:rPr>
      <w:color w:val="008000"/>
    </w:rPr>
  </w:style>
  <w:style w:type="paragraph" w:customStyle="1" w:styleId="aff2">
    <w:name w:val="Таблицы (моноширинный)"/>
    <w:basedOn w:val="a"/>
    <w:next w:val="a"/>
    <w:uiPriority w:val="99"/>
    <w:rsid w:val="00A722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Прижатый влево"/>
    <w:basedOn w:val="a"/>
    <w:next w:val="a"/>
    <w:uiPriority w:val="99"/>
    <w:rsid w:val="00A7228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f4">
    <w:name w:val="Цветовое выделение для Текст"/>
    <w:uiPriority w:val="99"/>
    <w:rsid w:val="00A7228E"/>
    <w:rPr>
      <w:rFonts w:ascii="Times New Roman CYR" w:hAnsi="Times New Roman CYR"/>
    </w:rPr>
  </w:style>
  <w:style w:type="character" w:styleId="aff5">
    <w:name w:val="Hyperlink"/>
    <w:uiPriority w:val="99"/>
    <w:rsid w:val="00A7228E"/>
    <w:rPr>
      <w:rFonts w:cs="Times New Roman"/>
      <w:color w:val="0000FF"/>
      <w:u w:val="single"/>
    </w:rPr>
  </w:style>
  <w:style w:type="character" w:customStyle="1" w:styleId="val">
    <w:name w:val="val"/>
    <w:uiPriority w:val="99"/>
    <w:rsid w:val="00A7228E"/>
  </w:style>
  <w:style w:type="character" w:customStyle="1" w:styleId="ConsPlusNormal0">
    <w:name w:val="ConsPlusNormal Знак"/>
    <w:link w:val="ConsPlusNormal"/>
    <w:locked/>
    <w:rsid w:val="00DA30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C31E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137E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37EE5"/>
    <w:rPr>
      <w:rFonts w:ascii="Cambria" w:hAnsi="Cambria"/>
      <w:b/>
      <w:bCs/>
      <w:sz w:val="26"/>
      <w:szCs w:val="26"/>
      <w:lang w:val="en-US"/>
    </w:rPr>
  </w:style>
  <w:style w:type="paragraph" w:styleId="a3">
    <w:name w:val="Body Text"/>
    <w:aliases w:val="Знак,Знак1 Знак,Основной текст1"/>
    <w:basedOn w:val="a"/>
    <w:link w:val="a4"/>
    <w:uiPriority w:val="99"/>
    <w:rsid w:val="005C31EB"/>
    <w:pPr>
      <w:jc w:val="center"/>
    </w:pPr>
  </w:style>
  <w:style w:type="character" w:customStyle="1" w:styleId="a4">
    <w:name w:val="Основной текст Знак"/>
    <w:aliases w:val="Знак Знак,Знак1 Знак Знак,Основной текст1 Знак"/>
    <w:link w:val="a3"/>
    <w:uiPriority w:val="99"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1">
    <w:name w:val="Body Text 3"/>
    <w:basedOn w:val="a"/>
    <w:link w:val="32"/>
    <w:uiPriority w:val="99"/>
    <w:unhideWhenUsed/>
    <w:rsid w:val="002B5E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1B84"/>
    <w:rPr>
      <w:sz w:val="24"/>
      <w:szCs w:val="24"/>
    </w:rPr>
  </w:style>
  <w:style w:type="character" w:styleId="ac">
    <w:name w:val="page number"/>
    <w:basedOn w:val="a0"/>
    <w:uiPriority w:val="99"/>
    <w:rsid w:val="00F102F7"/>
  </w:style>
  <w:style w:type="paragraph" w:styleId="ad">
    <w:name w:val="footer"/>
    <w:basedOn w:val="a"/>
    <w:link w:val="11"/>
    <w:uiPriority w:val="99"/>
    <w:rsid w:val="00F102F7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d"/>
    <w:uiPriority w:val="99"/>
    <w:locked/>
    <w:rsid w:val="00A7228E"/>
    <w:rPr>
      <w:sz w:val="24"/>
      <w:szCs w:val="24"/>
    </w:rPr>
  </w:style>
  <w:style w:type="paragraph" w:styleId="ae">
    <w:name w:val="List Paragraph"/>
    <w:basedOn w:val="a"/>
    <w:uiPriority w:val="99"/>
    <w:qFormat/>
    <w:rsid w:val="00B638B6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EF0369"/>
    <w:pPr>
      <w:widowControl w:val="0"/>
      <w:suppressAutoHyphens/>
      <w:autoSpaceDE w:val="0"/>
      <w:ind w:firstLine="567"/>
      <w:jc w:val="both"/>
    </w:pPr>
    <w:rPr>
      <w:sz w:val="28"/>
      <w:lang w:eastAsia="ar-SA"/>
    </w:rPr>
  </w:style>
  <w:style w:type="paragraph" w:styleId="af">
    <w:name w:val="Normal (Web)"/>
    <w:basedOn w:val="a"/>
    <w:uiPriority w:val="99"/>
    <w:unhideWhenUsed/>
    <w:rsid w:val="00137EE5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0">
    <w:name w:val="Стиль"/>
    <w:uiPriority w:val="99"/>
    <w:rsid w:val="00137EE5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af1">
    <w:name w:val="Цветовое выделение"/>
    <w:uiPriority w:val="99"/>
    <w:rsid w:val="00137EE5"/>
    <w:rPr>
      <w:b/>
      <w:color w:val="000080"/>
    </w:rPr>
  </w:style>
  <w:style w:type="paragraph" w:customStyle="1" w:styleId="ConsPlusNormal">
    <w:name w:val="ConsPlusNormal"/>
    <w:link w:val="ConsPlusNormal0"/>
    <w:rsid w:val="00A722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722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Без интервала Знак"/>
    <w:aliases w:val="с интервалом Знак,Без интервала1 Знак,No Spacing1 Знак"/>
    <w:link w:val="af3"/>
    <w:uiPriority w:val="99"/>
    <w:locked/>
    <w:rsid w:val="00A7228E"/>
    <w:rPr>
      <w:rFonts w:ascii="Calibri" w:hAnsi="Calibri"/>
      <w:sz w:val="22"/>
      <w:lang w:eastAsia="en-US"/>
    </w:rPr>
  </w:style>
  <w:style w:type="paragraph" w:styleId="af3">
    <w:name w:val="No Spacing"/>
    <w:aliases w:val="с интервалом,Без интервала1,No Spacing1"/>
    <w:link w:val="af2"/>
    <w:uiPriority w:val="99"/>
    <w:qFormat/>
    <w:rsid w:val="00A7228E"/>
    <w:rPr>
      <w:rFonts w:ascii="Calibri" w:hAnsi="Calibri"/>
      <w:sz w:val="22"/>
      <w:lang w:eastAsia="en-US"/>
    </w:rPr>
  </w:style>
  <w:style w:type="paragraph" w:styleId="af4">
    <w:name w:val="Subtitle"/>
    <w:basedOn w:val="a"/>
    <w:link w:val="af5"/>
    <w:uiPriority w:val="99"/>
    <w:qFormat/>
    <w:rsid w:val="00A7228E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A7228E"/>
    <w:rPr>
      <w:b/>
      <w:bCs/>
      <w:sz w:val="28"/>
      <w:szCs w:val="24"/>
    </w:rPr>
  </w:style>
  <w:style w:type="paragraph" w:customStyle="1" w:styleId="110">
    <w:name w:val="Заголовок 11"/>
    <w:basedOn w:val="a"/>
    <w:uiPriority w:val="99"/>
    <w:rsid w:val="00A7228E"/>
    <w:pPr>
      <w:keepNext/>
      <w:tabs>
        <w:tab w:val="left" w:pos="0"/>
      </w:tabs>
      <w:suppressAutoHyphens/>
      <w:ind w:left="432" w:hanging="432"/>
      <w:outlineLvl w:val="0"/>
    </w:pPr>
    <w:rPr>
      <w:b/>
      <w:color w:val="000000"/>
      <w:sz w:val="28"/>
      <w:u w:val="single"/>
      <w:lang w:eastAsia="ar-SA"/>
    </w:rPr>
  </w:style>
  <w:style w:type="paragraph" w:customStyle="1" w:styleId="210">
    <w:name w:val="Заголовок 21"/>
    <w:basedOn w:val="a"/>
    <w:uiPriority w:val="99"/>
    <w:rsid w:val="00A7228E"/>
    <w:pPr>
      <w:keepNext/>
      <w:tabs>
        <w:tab w:val="left" w:pos="0"/>
      </w:tabs>
      <w:suppressAutoHyphens/>
      <w:ind w:left="576" w:hanging="576"/>
      <w:outlineLvl w:val="1"/>
    </w:pPr>
    <w:rPr>
      <w:b/>
      <w:color w:val="000000"/>
      <w:sz w:val="28"/>
      <w:szCs w:val="28"/>
      <w:u w:val="single"/>
      <w:lang w:eastAsia="ar-SA"/>
    </w:rPr>
  </w:style>
  <w:style w:type="paragraph" w:customStyle="1" w:styleId="310">
    <w:name w:val="Заголовок 31"/>
    <w:basedOn w:val="a"/>
    <w:uiPriority w:val="99"/>
    <w:rsid w:val="00A7228E"/>
    <w:pPr>
      <w:keepNext/>
      <w:tabs>
        <w:tab w:val="left" w:pos="0"/>
      </w:tabs>
      <w:suppressAutoHyphens/>
      <w:ind w:left="720" w:hanging="720"/>
      <w:outlineLvl w:val="2"/>
    </w:pPr>
    <w:rPr>
      <w:color w:val="00000A"/>
      <w:sz w:val="28"/>
      <w:szCs w:val="28"/>
      <w:lang w:eastAsia="ar-SA"/>
    </w:rPr>
  </w:style>
  <w:style w:type="paragraph" w:customStyle="1" w:styleId="41">
    <w:name w:val="Заголовок 41"/>
    <w:basedOn w:val="a"/>
    <w:uiPriority w:val="99"/>
    <w:rsid w:val="00A7228E"/>
    <w:pPr>
      <w:keepNext/>
      <w:tabs>
        <w:tab w:val="left" w:pos="0"/>
      </w:tabs>
      <w:suppressAutoHyphens/>
      <w:ind w:left="864" w:hanging="864"/>
      <w:jc w:val="both"/>
      <w:outlineLvl w:val="3"/>
    </w:pPr>
    <w:rPr>
      <w:color w:val="00000A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A7228E"/>
  </w:style>
  <w:style w:type="character" w:customStyle="1" w:styleId="WW-Absatz-Standardschriftart">
    <w:name w:val="WW-Absatz-Standardschriftart"/>
    <w:uiPriority w:val="99"/>
    <w:rsid w:val="00A7228E"/>
  </w:style>
  <w:style w:type="character" w:customStyle="1" w:styleId="WW-Absatz-Standardschriftart1">
    <w:name w:val="WW-Absatz-Standardschriftart1"/>
    <w:uiPriority w:val="99"/>
    <w:rsid w:val="00A7228E"/>
  </w:style>
  <w:style w:type="character" w:customStyle="1" w:styleId="WW-Absatz-Standardschriftart11">
    <w:name w:val="WW-Absatz-Standardschriftart11"/>
    <w:uiPriority w:val="99"/>
    <w:rsid w:val="00A7228E"/>
  </w:style>
  <w:style w:type="character" w:customStyle="1" w:styleId="WW-Absatz-Standardschriftart111">
    <w:name w:val="WW-Absatz-Standardschriftart111"/>
    <w:uiPriority w:val="99"/>
    <w:rsid w:val="00A7228E"/>
  </w:style>
  <w:style w:type="character" w:customStyle="1" w:styleId="WW-Absatz-Standardschriftart1111">
    <w:name w:val="WW-Absatz-Standardschriftart1111"/>
    <w:uiPriority w:val="99"/>
    <w:rsid w:val="00A7228E"/>
  </w:style>
  <w:style w:type="character" w:customStyle="1" w:styleId="WW-Absatz-Standardschriftart11111">
    <w:name w:val="WW-Absatz-Standardschriftart11111"/>
    <w:uiPriority w:val="99"/>
    <w:rsid w:val="00A7228E"/>
  </w:style>
  <w:style w:type="character" w:customStyle="1" w:styleId="WW-Absatz-Standardschriftart111111">
    <w:name w:val="WW-Absatz-Standardschriftart111111"/>
    <w:uiPriority w:val="99"/>
    <w:rsid w:val="00A7228E"/>
  </w:style>
  <w:style w:type="character" w:customStyle="1" w:styleId="WW-Absatz-Standardschriftart1111111">
    <w:name w:val="WW-Absatz-Standardschriftart1111111"/>
    <w:uiPriority w:val="99"/>
    <w:rsid w:val="00A7228E"/>
  </w:style>
  <w:style w:type="character" w:customStyle="1" w:styleId="22">
    <w:name w:val="Основной шрифт абзаца2"/>
    <w:uiPriority w:val="99"/>
    <w:rsid w:val="00A7228E"/>
  </w:style>
  <w:style w:type="character" w:customStyle="1" w:styleId="WW-Absatz-Standardschriftart11111111">
    <w:name w:val="WW-Absatz-Standardschriftart11111111"/>
    <w:uiPriority w:val="99"/>
    <w:rsid w:val="00A7228E"/>
  </w:style>
  <w:style w:type="character" w:customStyle="1" w:styleId="WW-Absatz-Standardschriftart111111111">
    <w:name w:val="WW-Absatz-Standardschriftart111111111"/>
    <w:uiPriority w:val="99"/>
    <w:rsid w:val="00A7228E"/>
  </w:style>
  <w:style w:type="character" w:customStyle="1" w:styleId="WW-Absatz-Standardschriftart1111111111">
    <w:name w:val="WW-Absatz-Standardschriftart1111111111"/>
    <w:uiPriority w:val="99"/>
    <w:rsid w:val="00A7228E"/>
  </w:style>
  <w:style w:type="character" w:customStyle="1" w:styleId="WW-Absatz-Standardschriftart11111111111">
    <w:name w:val="WW-Absatz-Standardschriftart11111111111"/>
    <w:uiPriority w:val="99"/>
    <w:rsid w:val="00A7228E"/>
  </w:style>
  <w:style w:type="character" w:customStyle="1" w:styleId="WW-Absatz-Standardschriftart111111111111">
    <w:name w:val="WW-Absatz-Standardschriftart111111111111"/>
    <w:uiPriority w:val="99"/>
    <w:rsid w:val="00A7228E"/>
  </w:style>
  <w:style w:type="character" w:customStyle="1" w:styleId="12">
    <w:name w:val="Основной шрифт абзаца1"/>
    <w:uiPriority w:val="99"/>
    <w:rsid w:val="00A7228E"/>
  </w:style>
  <w:style w:type="character" w:customStyle="1" w:styleId="af6">
    <w:name w:val="Нижний колонтитул Знак"/>
    <w:uiPriority w:val="99"/>
    <w:rsid w:val="00A7228E"/>
    <w:rPr>
      <w:color w:val="000000"/>
      <w:sz w:val="24"/>
      <w:lang w:val="x-none" w:eastAsia="ar-SA" w:bidi="ar-SA"/>
    </w:rPr>
  </w:style>
  <w:style w:type="character" w:customStyle="1" w:styleId="-">
    <w:name w:val="Интернет-ссылка"/>
    <w:uiPriority w:val="99"/>
    <w:rsid w:val="00A7228E"/>
    <w:rPr>
      <w:color w:val="0000FF"/>
      <w:u w:val="single"/>
    </w:rPr>
  </w:style>
  <w:style w:type="paragraph" w:customStyle="1" w:styleId="af7">
    <w:name w:val="Заголовок"/>
    <w:basedOn w:val="a"/>
    <w:next w:val="a3"/>
    <w:uiPriority w:val="99"/>
    <w:rsid w:val="00A7228E"/>
    <w:pPr>
      <w:keepNext/>
      <w:suppressAutoHyphens/>
      <w:spacing w:before="240" w:after="120"/>
    </w:pPr>
    <w:rPr>
      <w:rFonts w:ascii="Arial" w:hAnsi="Arial" w:cs="Tahoma"/>
      <w:bCs/>
      <w:color w:val="000000"/>
      <w:sz w:val="28"/>
      <w:szCs w:val="28"/>
      <w:lang w:eastAsia="ar-SA"/>
    </w:rPr>
  </w:style>
  <w:style w:type="paragraph" w:styleId="af8">
    <w:name w:val="List"/>
    <w:basedOn w:val="a3"/>
    <w:uiPriority w:val="99"/>
    <w:rsid w:val="00A7228E"/>
    <w:pPr>
      <w:suppressAutoHyphens/>
    </w:pPr>
    <w:rPr>
      <w:rFonts w:cs="Tahoma"/>
      <w:b/>
      <w:bCs/>
      <w:color w:val="00000A"/>
      <w:sz w:val="28"/>
      <w:lang w:eastAsia="ar-SA"/>
    </w:rPr>
  </w:style>
  <w:style w:type="paragraph" w:customStyle="1" w:styleId="13">
    <w:name w:val="Название объекта1"/>
    <w:basedOn w:val="a"/>
    <w:uiPriority w:val="99"/>
    <w:rsid w:val="00A7228E"/>
    <w:pPr>
      <w:suppressLineNumbers/>
      <w:suppressAutoHyphens/>
      <w:spacing w:before="120" w:after="120"/>
    </w:pPr>
    <w:rPr>
      <w:rFonts w:cs="Mangal"/>
      <w:bCs/>
      <w:i/>
      <w:iCs/>
      <w:color w:val="000000"/>
      <w:lang w:eastAsia="ar-SA"/>
    </w:rPr>
  </w:style>
  <w:style w:type="paragraph" w:styleId="af9">
    <w:name w:val="index heading"/>
    <w:basedOn w:val="a"/>
    <w:uiPriority w:val="99"/>
    <w:rsid w:val="00A7228E"/>
    <w:pPr>
      <w:suppressLineNumbers/>
      <w:suppressAutoHyphens/>
    </w:pPr>
    <w:rPr>
      <w:rFonts w:cs="Mangal"/>
      <w:bCs/>
      <w:color w:val="000000"/>
      <w:sz w:val="28"/>
      <w:lang w:eastAsia="ar-SA"/>
    </w:rPr>
  </w:style>
  <w:style w:type="paragraph" w:customStyle="1" w:styleId="23">
    <w:name w:val="Название2"/>
    <w:basedOn w:val="a"/>
    <w:uiPriority w:val="99"/>
    <w:rsid w:val="00A7228E"/>
    <w:pPr>
      <w:suppressLineNumbers/>
      <w:suppressAutoHyphens/>
      <w:spacing w:before="120" w:after="120"/>
    </w:pPr>
    <w:rPr>
      <w:rFonts w:cs="Tahoma"/>
      <w:bCs/>
      <w:i/>
      <w:iCs/>
      <w:color w:val="000000"/>
      <w:lang w:eastAsia="ar-SA"/>
    </w:rPr>
  </w:style>
  <w:style w:type="paragraph" w:customStyle="1" w:styleId="24">
    <w:name w:val="Указатель2"/>
    <w:basedOn w:val="a"/>
    <w:uiPriority w:val="99"/>
    <w:rsid w:val="00A7228E"/>
    <w:pPr>
      <w:suppressLineNumbers/>
      <w:suppressAutoHyphens/>
    </w:pPr>
    <w:rPr>
      <w:rFonts w:cs="Tahoma"/>
      <w:bCs/>
      <w:color w:val="000000"/>
      <w:sz w:val="28"/>
      <w:lang w:eastAsia="ar-SA"/>
    </w:rPr>
  </w:style>
  <w:style w:type="paragraph" w:customStyle="1" w:styleId="14">
    <w:name w:val="Название1"/>
    <w:basedOn w:val="a"/>
    <w:uiPriority w:val="99"/>
    <w:rsid w:val="00A7228E"/>
    <w:pPr>
      <w:suppressLineNumbers/>
      <w:suppressAutoHyphens/>
      <w:spacing w:before="120" w:after="120"/>
    </w:pPr>
    <w:rPr>
      <w:rFonts w:cs="Tahoma"/>
      <w:bCs/>
      <w:i/>
      <w:iCs/>
      <w:color w:val="000000"/>
      <w:lang w:eastAsia="ar-SA"/>
    </w:rPr>
  </w:style>
  <w:style w:type="paragraph" w:customStyle="1" w:styleId="15">
    <w:name w:val="Указатель1"/>
    <w:basedOn w:val="a"/>
    <w:uiPriority w:val="99"/>
    <w:rsid w:val="00A7228E"/>
    <w:pPr>
      <w:suppressLineNumbers/>
      <w:suppressAutoHyphens/>
    </w:pPr>
    <w:rPr>
      <w:rFonts w:cs="Tahoma"/>
      <w:bCs/>
      <w:color w:val="000000"/>
      <w:sz w:val="28"/>
      <w:lang w:eastAsia="ar-SA"/>
    </w:rPr>
  </w:style>
  <w:style w:type="paragraph" w:styleId="afa">
    <w:name w:val="Title"/>
    <w:basedOn w:val="a"/>
    <w:link w:val="afb"/>
    <w:uiPriority w:val="99"/>
    <w:qFormat/>
    <w:rsid w:val="00A7228E"/>
    <w:pPr>
      <w:suppressAutoHyphens/>
      <w:jc w:val="center"/>
    </w:pPr>
    <w:rPr>
      <w:b/>
      <w:bCs/>
      <w:color w:val="00000A"/>
      <w:sz w:val="28"/>
      <w:szCs w:val="28"/>
      <w:lang w:eastAsia="ar-SA"/>
    </w:rPr>
  </w:style>
  <w:style w:type="character" w:customStyle="1" w:styleId="afb">
    <w:name w:val="Название Знак"/>
    <w:basedOn w:val="a0"/>
    <w:link w:val="afa"/>
    <w:uiPriority w:val="99"/>
    <w:rsid w:val="00A7228E"/>
    <w:rPr>
      <w:b/>
      <w:bCs/>
      <w:color w:val="00000A"/>
      <w:sz w:val="28"/>
      <w:szCs w:val="28"/>
      <w:lang w:eastAsia="ar-SA"/>
    </w:rPr>
  </w:style>
  <w:style w:type="paragraph" w:customStyle="1" w:styleId="16">
    <w:name w:val="Текст1"/>
    <w:basedOn w:val="a"/>
    <w:uiPriority w:val="99"/>
    <w:rsid w:val="00A7228E"/>
    <w:pPr>
      <w:suppressAutoHyphens/>
    </w:pPr>
    <w:rPr>
      <w:rFonts w:ascii="Courier New" w:hAnsi="Courier New" w:cs="Courier New"/>
      <w:color w:val="00000A"/>
      <w:sz w:val="20"/>
      <w:szCs w:val="20"/>
      <w:lang w:eastAsia="ar-SA"/>
    </w:rPr>
  </w:style>
  <w:style w:type="paragraph" w:customStyle="1" w:styleId="17">
    <w:name w:val="Верхний колонтитул1"/>
    <w:basedOn w:val="a"/>
    <w:uiPriority w:val="99"/>
    <w:rsid w:val="00A7228E"/>
    <w:pPr>
      <w:tabs>
        <w:tab w:val="center" w:pos="4677"/>
        <w:tab w:val="right" w:pos="9355"/>
      </w:tabs>
      <w:suppressAutoHyphens/>
    </w:pPr>
    <w:rPr>
      <w:bCs/>
      <w:color w:val="000000"/>
      <w:sz w:val="28"/>
      <w:lang w:eastAsia="ar-SA"/>
    </w:rPr>
  </w:style>
  <w:style w:type="paragraph" w:customStyle="1" w:styleId="18">
    <w:name w:val="Нижний колонтитул1"/>
    <w:basedOn w:val="a"/>
    <w:uiPriority w:val="99"/>
    <w:rsid w:val="00A7228E"/>
    <w:pPr>
      <w:tabs>
        <w:tab w:val="center" w:pos="4677"/>
        <w:tab w:val="right" w:pos="9355"/>
      </w:tabs>
      <w:suppressAutoHyphens/>
    </w:pPr>
    <w:rPr>
      <w:bCs/>
      <w:color w:val="000000"/>
      <w:sz w:val="28"/>
      <w:lang w:eastAsia="ar-SA"/>
    </w:rPr>
  </w:style>
  <w:style w:type="character" w:customStyle="1" w:styleId="19">
    <w:name w:val="Верхний колонтитул Знак1"/>
    <w:uiPriority w:val="99"/>
    <w:locked/>
    <w:rsid w:val="00A7228E"/>
    <w:rPr>
      <w:rFonts w:ascii="Times New Roman" w:hAnsi="Times New Roman"/>
      <w:color w:val="000000"/>
      <w:sz w:val="24"/>
      <w:lang w:val="x-none" w:eastAsia="ar-SA" w:bidi="ar-SA"/>
    </w:rPr>
  </w:style>
  <w:style w:type="character" w:customStyle="1" w:styleId="HeaderChar">
    <w:name w:val="Header Char"/>
    <w:uiPriority w:val="99"/>
    <w:locked/>
    <w:rsid w:val="00A7228E"/>
    <w:rPr>
      <w:rFonts w:ascii="Times New Roman" w:hAnsi="Times New Roman"/>
      <w:sz w:val="24"/>
      <w:lang w:val="x-none" w:eastAsia="ru-RU"/>
    </w:rPr>
  </w:style>
  <w:style w:type="character" w:customStyle="1" w:styleId="FooterChar">
    <w:name w:val="Footer Char"/>
    <w:uiPriority w:val="99"/>
    <w:locked/>
    <w:rsid w:val="00A7228E"/>
    <w:rPr>
      <w:rFonts w:ascii="Times New Roman" w:hAnsi="Times New Roman"/>
      <w:sz w:val="24"/>
      <w:lang w:val="x-none" w:eastAsia="ru-RU"/>
    </w:rPr>
  </w:style>
  <w:style w:type="paragraph" w:styleId="HTML">
    <w:name w:val="HTML Preformatted"/>
    <w:basedOn w:val="a"/>
    <w:link w:val="HTML0"/>
    <w:uiPriority w:val="99"/>
    <w:rsid w:val="00A72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228E"/>
    <w:rPr>
      <w:rFonts w:ascii="Courier New" w:hAnsi="Courier New" w:cs="Courier New"/>
    </w:rPr>
  </w:style>
  <w:style w:type="character" w:styleId="afc">
    <w:name w:val="Emphasis"/>
    <w:uiPriority w:val="99"/>
    <w:qFormat/>
    <w:rsid w:val="00A7228E"/>
    <w:rPr>
      <w:rFonts w:cs="Times New Roman"/>
      <w:i/>
    </w:rPr>
  </w:style>
  <w:style w:type="paragraph" w:customStyle="1" w:styleId="xl46">
    <w:name w:val="xl46"/>
    <w:basedOn w:val="a"/>
    <w:uiPriority w:val="99"/>
    <w:rsid w:val="00A7228E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a">
    <w:name w:val="заголовок 1"/>
    <w:basedOn w:val="a"/>
    <w:next w:val="a"/>
    <w:uiPriority w:val="99"/>
    <w:rsid w:val="00A7228E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styleId="33">
    <w:name w:val="Body Text Indent 3"/>
    <w:basedOn w:val="a"/>
    <w:link w:val="34"/>
    <w:uiPriority w:val="99"/>
    <w:rsid w:val="00A7228E"/>
    <w:pPr>
      <w:ind w:firstLine="708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7228E"/>
    <w:rPr>
      <w:sz w:val="28"/>
    </w:rPr>
  </w:style>
  <w:style w:type="paragraph" w:customStyle="1" w:styleId="ConsPlusTitle">
    <w:name w:val="ConsPlusTitle"/>
    <w:uiPriority w:val="99"/>
    <w:rsid w:val="00A722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b">
    <w:name w:val="Абзац списка1"/>
    <w:basedOn w:val="a"/>
    <w:uiPriority w:val="99"/>
    <w:rsid w:val="00A7228E"/>
    <w:pPr>
      <w:ind w:left="720"/>
      <w:contextualSpacing/>
    </w:pPr>
    <w:rPr>
      <w:sz w:val="28"/>
    </w:rPr>
  </w:style>
  <w:style w:type="character" w:styleId="afd">
    <w:name w:val="Strong"/>
    <w:uiPriority w:val="99"/>
    <w:qFormat/>
    <w:rsid w:val="00A7228E"/>
    <w:rPr>
      <w:rFonts w:cs="Times New Roman"/>
      <w:b/>
    </w:rPr>
  </w:style>
  <w:style w:type="paragraph" w:customStyle="1" w:styleId="1c">
    <w:name w:val="Обычный1"/>
    <w:uiPriority w:val="99"/>
    <w:rsid w:val="00A7228E"/>
    <w:pPr>
      <w:jc w:val="both"/>
    </w:pPr>
    <w:rPr>
      <w:sz w:val="28"/>
    </w:rPr>
  </w:style>
  <w:style w:type="paragraph" w:customStyle="1" w:styleId="311">
    <w:name w:val="Основной текст 31"/>
    <w:basedOn w:val="1c"/>
    <w:uiPriority w:val="99"/>
    <w:rsid w:val="00A7228E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uiPriority w:val="99"/>
    <w:rsid w:val="00A722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e">
    <w:name w:val="Plain Text"/>
    <w:basedOn w:val="a"/>
    <w:link w:val="aff"/>
    <w:uiPriority w:val="99"/>
    <w:rsid w:val="00A7228E"/>
    <w:rPr>
      <w:rFonts w:ascii="Courier New" w:hAnsi="Courier New"/>
      <w:sz w:val="20"/>
    </w:rPr>
  </w:style>
  <w:style w:type="character" w:customStyle="1" w:styleId="aff">
    <w:name w:val="Текст Знак"/>
    <w:basedOn w:val="a0"/>
    <w:link w:val="afe"/>
    <w:uiPriority w:val="99"/>
    <w:rsid w:val="00A7228E"/>
    <w:rPr>
      <w:rFonts w:ascii="Courier New" w:hAnsi="Courier New"/>
      <w:szCs w:val="24"/>
    </w:rPr>
  </w:style>
  <w:style w:type="character" w:customStyle="1" w:styleId="25">
    <w:name w:val="Основной текст с отступом 2 Знак"/>
    <w:link w:val="26"/>
    <w:uiPriority w:val="99"/>
    <w:semiHidden/>
    <w:locked/>
    <w:rsid w:val="00A7228E"/>
    <w:rPr>
      <w:sz w:val="24"/>
    </w:rPr>
  </w:style>
  <w:style w:type="paragraph" w:styleId="26">
    <w:name w:val="Body Text Indent 2"/>
    <w:basedOn w:val="a"/>
    <w:link w:val="25"/>
    <w:uiPriority w:val="99"/>
    <w:semiHidden/>
    <w:rsid w:val="00A7228E"/>
    <w:pPr>
      <w:spacing w:after="120" w:line="480" w:lineRule="auto"/>
      <w:ind w:left="283"/>
    </w:pPr>
    <w:rPr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A7228E"/>
    <w:rPr>
      <w:sz w:val="24"/>
      <w:szCs w:val="24"/>
    </w:rPr>
  </w:style>
  <w:style w:type="paragraph" w:customStyle="1" w:styleId="oaenoniinee">
    <w:name w:val="oaeno niinee"/>
    <w:basedOn w:val="a"/>
    <w:uiPriority w:val="99"/>
    <w:rsid w:val="00A7228E"/>
    <w:pPr>
      <w:jc w:val="both"/>
    </w:pPr>
    <w:rPr>
      <w:szCs w:val="20"/>
      <w:lang w:eastAsia="ar-SA"/>
    </w:rPr>
  </w:style>
  <w:style w:type="paragraph" w:customStyle="1" w:styleId="340">
    <w:name w:val="Основной текст с отступом 34"/>
    <w:basedOn w:val="a"/>
    <w:uiPriority w:val="99"/>
    <w:rsid w:val="00A7228E"/>
    <w:pPr>
      <w:spacing w:line="360" w:lineRule="auto"/>
      <w:ind w:left="1114"/>
      <w:jc w:val="both"/>
    </w:pPr>
    <w:rPr>
      <w:sz w:val="28"/>
      <w:szCs w:val="20"/>
      <w:lang w:eastAsia="ar-SA"/>
    </w:rPr>
  </w:style>
  <w:style w:type="paragraph" w:styleId="27">
    <w:name w:val="Body Text 2"/>
    <w:basedOn w:val="a"/>
    <w:link w:val="28"/>
    <w:uiPriority w:val="99"/>
    <w:rsid w:val="00A7228E"/>
    <w:pPr>
      <w:widowControl w:val="0"/>
      <w:suppressAutoHyphens/>
      <w:spacing w:after="120" w:line="480" w:lineRule="auto"/>
    </w:pPr>
    <w:rPr>
      <w:rFonts w:cs="Tahoma"/>
      <w:color w:val="000000"/>
      <w:lang w:val="en-US" w:eastAsia="en-US"/>
    </w:rPr>
  </w:style>
  <w:style w:type="character" w:customStyle="1" w:styleId="28">
    <w:name w:val="Основной текст 2 Знак"/>
    <w:basedOn w:val="a0"/>
    <w:link w:val="27"/>
    <w:uiPriority w:val="99"/>
    <w:rsid w:val="00A7228E"/>
    <w:rPr>
      <w:rFonts w:cs="Tahoma"/>
      <w:color w:val="000000"/>
      <w:sz w:val="24"/>
      <w:szCs w:val="24"/>
      <w:lang w:val="en-US" w:eastAsia="en-US"/>
    </w:rPr>
  </w:style>
  <w:style w:type="paragraph" w:customStyle="1" w:styleId="29">
    <w:name w:val="Обычный2"/>
    <w:uiPriority w:val="99"/>
    <w:rsid w:val="00A7228E"/>
    <w:pPr>
      <w:jc w:val="both"/>
    </w:pPr>
    <w:rPr>
      <w:sz w:val="28"/>
    </w:rPr>
  </w:style>
  <w:style w:type="paragraph" w:customStyle="1" w:styleId="2110">
    <w:name w:val="Заголовок 211"/>
    <w:basedOn w:val="29"/>
    <w:next w:val="29"/>
    <w:uiPriority w:val="99"/>
    <w:rsid w:val="00A7228E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9"/>
    <w:uiPriority w:val="99"/>
    <w:rsid w:val="00A7228E"/>
    <w:pPr>
      <w:jc w:val="left"/>
    </w:pPr>
    <w:rPr>
      <w:rFonts w:ascii="Arial" w:hAnsi="Arial"/>
      <w:color w:val="FF0000"/>
    </w:rPr>
  </w:style>
  <w:style w:type="paragraph" w:customStyle="1" w:styleId="35">
    <w:name w:val="Обычный3"/>
    <w:uiPriority w:val="99"/>
    <w:rsid w:val="00A7228E"/>
    <w:pPr>
      <w:jc w:val="both"/>
    </w:pPr>
    <w:rPr>
      <w:sz w:val="28"/>
    </w:rPr>
  </w:style>
  <w:style w:type="paragraph" w:customStyle="1" w:styleId="220">
    <w:name w:val="Заголовок 22"/>
    <w:basedOn w:val="35"/>
    <w:next w:val="35"/>
    <w:uiPriority w:val="99"/>
    <w:rsid w:val="00A7228E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d">
    <w:name w:val="Знак1"/>
    <w:basedOn w:val="a"/>
    <w:uiPriority w:val="99"/>
    <w:rsid w:val="00A7228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Нормальный (таблица)"/>
    <w:basedOn w:val="a"/>
    <w:next w:val="a"/>
    <w:uiPriority w:val="99"/>
    <w:rsid w:val="00A7228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a">
    <w:name w:val="Основной текст (2) + Полужирный"/>
    <w:uiPriority w:val="99"/>
    <w:rsid w:val="00A7228E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uiPriority w:val="99"/>
    <w:rsid w:val="00A7228E"/>
  </w:style>
  <w:style w:type="character" w:customStyle="1" w:styleId="apple-converted-space">
    <w:name w:val="apple-converted-space"/>
    <w:uiPriority w:val="99"/>
    <w:rsid w:val="00A7228E"/>
  </w:style>
  <w:style w:type="paragraph" w:customStyle="1" w:styleId="Style4">
    <w:name w:val="Style4"/>
    <w:basedOn w:val="a"/>
    <w:uiPriority w:val="99"/>
    <w:rsid w:val="00A7228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uiPriority w:val="99"/>
    <w:rsid w:val="00A7228E"/>
    <w:rPr>
      <w:rFonts w:ascii="Times New Roman" w:hAnsi="Times New Roman"/>
      <w:sz w:val="26"/>
    </w:rPr>
  </w:style>
  <w:style w:type="character" w:customStyle="1" w:styleId="aff1">
    <w:name w:val="Гипертекстовая ссылка"/>
    <w:uiPriority w:val="99"/>
    <w:rsid w:val="00A7228E"/>
    <w:rPr>
      <w:color w:val="008000"/>
    </w:rPr>
  </w:style>
  <w:style w:type="paragraph" w:customStyle="1" w:styleId="aff2">
    <w:name w:val="Таблицы (моноширинный)"/>
    <w:basedOn w:val="a"/>
    <w:next w:val="a"/>
    <w:uiPriority w:val="99"/>
    <w:rsid w:val="00A722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Прижатый влево"/>
    <w:basedOn w:val="a"/>
    <w:next w:val="a"/>
    <w:uiPriority w:val="99"/>
    <w:rsid w:val="00A7228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f4">
    <w:name w:val="Цветовое выделение для Текст"/>
    <w:uiPriority w:val="99"/>
    <w:rsid w:val="00A7228E"/>
    <w:rPr>
      <w:rFonts w:ascii="Times New Roman CYR" w:hAnsi="Times New Roman CYR"/>
    </w:rPr>
  </w:style>
  <w:style w:type="character" w:styleId="aff5">
    <w:name w:val="Hyperlink"/>
    <w:uiPriority w:val="99"/>
    <w:rsid w:val="00A7228E"/>
    <w:rPr>
      <w:rFonts w:cs="Times New Roman"/>
      <w:color w:val="0000FF"/>
      <w:u w:val="single"/>
    </w:rPr>
  </w:style>
  <w:style w:type="character" w:customStyle="1" w:styleId="val">
    <w:name w:val="val"/>
    <w:uiPriority w:val="99"/>
    <w:rsid w:val="00A7228E"/>
  </w:style>
  <w:style w:type="character" w:customStyle="1" w:styleId="ConsPlusNormal0">
    <w:name w:val="ConsPlusNormal Знак"/>
    <w:link w:val="ConsPlusNormal"/>
    <w:locked/>
    <w:rsid w:val="00DA30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el-druzhn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77AD-BBD7-412F-BB30-4C3DE9DF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KRISTI</cp:lastModifiedBy>
  <cp:revision>6</cp:revision>
  <cp:lastPrinted>2023-11-15T07:49:00Z</cp:lastPrinted>
  <dcterms:created xsi:type="dcterms:W3CDTF">2023-11-15T12:54:00Z</dcterms:created>
  <dcterms:modified xsi:type="dcterms:W3CDTF">2023-11-27T13:14:00Z</dcterms:modified>
</cp:coreProperties>
</file>