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3" w:rsidRPr="006C05D6" w:rsidRDefault="004145C0" w:rsidP="004145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C05D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26F9AEC" wp14:editId="3E973783">
            <wp:simplePos x="0" y="0"/>
            <wp:positionH relativeFrom="column">
              <wp:posOffset>2574925</wp:posOffset>
            </wp:positionH>
            <wp:positionV relativeFrom="paragraph">
              <wp:posOffset>-474980</wp:posOffset>
            </wp:positionV>
            <wp:extent cx="758190" cy="914400"/>
            <wp:effectExtent l="19050" t="0" r="381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393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393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393" w:rsidRPr="009A3393" w:rsidRDefault="009A3393" w:rsidP="009A33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3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ДРУЖНЕНСКОГО СЕЛЬСКОГО ПОСЕЛЕНИЯ</w:t>
      </w:r>
    </w:p>
    <w:p w:rsidR="009A3393" w:rsidRPr="009A3393" w:rsidRDefault="009A3393" w:rsidP="009A3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3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БЕЛОРЕЧЕНСКОГО РАЙОНА </w:t>
      </w:r>
    </w:p>
    <w:p w:rsidR="009A3393" w:rsidRPr="009A3393" w:rsidRDefault="009A3393" w:rsidP="009A33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A3393" w:rsidRPr="009A3393" w:rsidRDefault="009A3393" w:rsidP="009A33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3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3393" w:rsidRPr="009A3393" w:rsidRDefault="009A3393" w:rsidP="009A3393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393" w:rsidRPr="009A3393" w:rsidRDefault="00471CF4" w:rsidP="000019CB">
      <w:pPr>
        <w:suppressAutoHyphens/>
        <w:spacing w:after="100" w:afterAutospacing="1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20.07</w:t>
      </w:r>
      <w:r w:rsidR="006C05D6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C0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9A3393" w:rsidRPr="0000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="000019CB" w:rsidRPr="00001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№100</w:t>
      </w:r>
      <w:r w:rsidR="009A3393" w:rsidRPr="009A3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A3393" w:rsidRPr="009A3393" w:rsidRDefault="009A3393" w:rsidP="009A3393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3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Дружный</w:t>
      </w:r>
    </w:p>
    <w:p w:rsidR="009A3393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9D4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создания, хранения, использования</w:t>
      </w:r>
      <w:r w:rsidR="00DA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восполнения</w:t>
      </w:r>
    </w:p>
    <w:p w:rsidR="00DA09D4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резерва материальных ресурсов </w:t>
      </w:r>
      <w:r w:rsidR="006C05D6" w:rsidRPr="0027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ликвидации</w:t>
      </w:r>
    </w:p>
    <w:p w:rsidR="009A3393" w:rsidRPr="00273B8F" w:rsidRDefault="006C05D6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чрезвычайных ситуаций </w:t>
      </w:r>
      <w:r w:rsidR="004145C0" w:rsidRPr="00273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Дружненского сельского поселения Белореченского района </w:t>
      </w:r>
    </w:p>
    <w:p w:rsidR="009A3393" w:rsidRPr="009A3393" w:rsidRDefault="009A3393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3393" w:rsidRPr="009A3393" w:rsidRDefault="009A3393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3393" w:rsidRPr="008D5BB6" w:rsidRDefault="006C05D6" w:rsidP="00701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поддержания в готовности резервов материальных ресурсов для ликвидации чрезвычайных ситуаций, 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21 декабря 1994 года</w:t>
      </w:r>
      <w:r w:rsidRPr="006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принимая во внимание постановление администрации муниципального образования Белореченский район от 1 сентября 2022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6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1316 «О порядке создания, хранения, использования и восполнения резерва материальных ресурсов</w:t>
      </w:r>
      <w:proofErr w:type="gramEnd"/>
      <w:r w:rsidRPr="006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чрезвычайных ситуаций муниципального образования Белореченский район»</w:t>
      </w:r>
      <w:r w:rsidR="008D5BB6" w:rsidRPr="006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4EDF" w:rsidRPr="006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32 Устава </w:t>
      </w:r>
      <w:r w:rsidR="0070490E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 сельского поселения Белореченского района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14EDF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9A3393" w:rsidRPr="001E4EA2" w:rsidRDefault="006C05D6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1E4EA2" w:rsidRPr="001E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Порядок создания, хранения, использования и восполнения резерва материальных ресурсов для ликвидации чрезвычайных ситуаций Дружненского сельского поселения Белореченского района (приложение 1).</w:t>
      </w:r>
    </w:p>
    <w:p w:rsidR="006C05D6" w:rsidRDefault="00E75AD3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номенклатуру и объем резерва материальных ресурсов для ликвидации чрезвычайных ситуаций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E7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 (приложение 2).</w:t>
      </w:r>
    </w:p>
    <w:p w:rsidR="004E6B3B" w:rsidRPr="004E6B3B" w:rsidRDefault="004E6B3B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Финансовому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</w:t>
      </w:r>
      <w:r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Белореченского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финансирование расходов по созданию, хранению, использованию восполнению резерва материальных ресурсов из средств бюджета Дружненского сельского поселения Белореченского района.</w:t>
      </w:r>
    </w:p>
    <w:p w:rsidR="006C05D6" w:rsidRPr="004E6B3B" w:rsidRDefault="004E6B3B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5BB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Признать утратившим</w:t>
      </w:r>
      <w:r w:rsidR="006C05D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3393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8D5BB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6C05D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D5BB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BB6" w:rsidRPr="004E6B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5BB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 сельского поселения Белореченского района</w:t>
      </w:r>
      <w:r w:rsidR="006C05D6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09D4" w:rsidRDefault="008D5BB6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09D4" w:rsidRDefault="00DA09D4" w:rsidP="00DA09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9A3393" w:rsidRPr="004E6B3B" w:rsidRDefault="008D5BB6" w:rsidP="00DA0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E6B3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2014 года №104 «</w:t>
      </w:r>
      <w:r w:rsidRPr="004E6B3B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резерва материальных ресурсов для ликвидации чрезвычайных ситуаций природного и техногенного характера на территории Дружненского сельского поселения Белореченского  района</w:t>
      </w:r>
      <w:r w:rsidRPr="004E6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5D6" w:rsidRPr="004E6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D6" w:rsidRPr="004E6B3B" w:rsidRDefault="006C05D6" w:rsidP="00DA0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сентября 2021 </w:t>
      </w:r>
      <w:r w:rsidR="004E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E6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№118 «О порядке создания, хранения, использования и восполнения резерва материальных ресурсов Дружненского сельского поселения Белореченского района для ликвидации чрезвычайных ситуаций природного и техногенного характера».</w:t>
      </w:r>
    </w:p>
    <w:p w:rsidR="007835C7" w:rsidRPr="008D5BB6" w:rsidRDefault="004E6B3B" w:rsidP="00DA09D4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B3B">
        <w:rPr>
          <w:rFonts w:ascii="Times New Roman" w:hAnsi="Times New Roman" w:cs="Times New Roman"/>
          <w:sz w:val="28"/>
          <w:szCs w:val="28"/>
        </w:rPr>
        <w:t>5</w:t>
      </w:r>
      <w:r w:rsidR="007835C7" w:rsidRPr="004E6B3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5E4A0E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 сельского поселения Белоречен</w:t>
      </w:r>
      <w:r w:rsidR="000019C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="007835C7" w:rsidRPr="004E6B3B">
        <w:rPr>
          <w:rFonts w:ascii="Times New Roman" w:hAnsi="Times New Roman" w:cs="Times New Roman"/>
          <w:sz w:val="28"/>
          <w:szCs w:val="28"/>
        </w:rPr>
        <w:t xml:space="preserve"> (</w:t>
      </w:r>
      <w:r w:rsidRPr="004E6B3B">
        <w:rPr>
          <w:rFonts w:ascii="Times New Roman" w:hAnsi="Times New Roman" w:cs="Times New Roman"/>
          <w:sz w:val="28"/>
          <w:szCs w:val="28"/>
        </w:rPr>
        <w:t>Сорокина Л</w:t>
      </w:r>
      <w:r w:rsidR="005E4A0E" w:rsidRPr="004E6B3B">
        <w:rPr>
          <w:rFonts w:ascii="Times New Roman" w:hAnsi="Times New Roman" w:cs="Times New Roman"/>
          <w:sz w:val="28"/>
          <w:szCs w:val="28"/>
        </w:rPr>
        <w:t>.В.</w:t>
      </w:r>
      <w:r w:rsidR="007835C7" w:rsidRPr="004E6B3B">
        <w:rPr>
          <w:rFonts w:ascii="Times New Roman" w:hAnsi="Times New Roman" w:cs="Times New Roman"/>
          <w:sz w:val="28"/>
          <w:szCs w:val="28"/>
        </w:rPr>
        <w:t>) о</w:t>
      </w:r>
      <w:r w:rsidRPr="004E6B3B">
        <w:rPr>
          <w:rFonts w:ascii="Times New Roman" w:hAnsi="Times New Roman" w:cs="Times New Roman"/>
          <w:sz w:val="28"/>
          <w:szCs w:val="28"/>
        </w:rPr>
        <w:t>публиковать</w:t>
      </w:r>
      <w:r w:rsidR="007835C7" w:rsidRPr="004E6B3B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</w:t>
      </w:r>
      <w:r w:rsidR="007835C7" w:rsidRPr="008D5BB6">
        <w:rPr>
          <w:rFonts w:ascii="Times New Roman" w:hAnsi="Times New Roman" w:cs="Times New Roman"/>
          <w:sz w:val="28"/>
          <w:szCs w:val="28"/>
        </w:rPr>
        <w:t>.</w:t>
      </w:r>
    </w:p>
    <w:p w:rsidR="009A3393" w:rsidRPr="008D5BB6" w:rsidRDefault="004E6B3B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заместителя главы </w:t>
      </w:r>
      <w:r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 сельского поселения Белоречен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М.А.Мяснянкина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393" w:rsidRPr="008D5BB6" w:rsidRDefault="004E6B3B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</w:t>
      </w:r>
      <w:r w:rsidR="000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A3393" w:rsidRPr="008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393" w:rsidRDefault="009A3393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CB" w:rsidRDefault="000019CB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CB" w:rsidRPr="00701E4D" w:rsidRDefault="000019CB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93" w:rsidRPr="00701E4D" w:rsidRDefault="004E6B3B" w:rsidP="0000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A3393" w:rsidRPr="007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E4A0E" w:rsidRDefault="005E4A0E" w:rsidP="0000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 сельского поселения</w:t>
      </w:r>
    </w:p>
    <w:p w:rsidR="009A3393" w:rsidRPr="00701E4D" w:rsidRDefault="005E4A0E" w:rsidP="00001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Белореченского района                                         </w:t>
      </w:r>
      <w:r w:rsidR="0000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A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Н.Шипко</w:t>
      </w:r>
      <w:proofErr w:type="spellEnd"/>
    </w:p>
    <w:p w:rsidR="005E4A0E" w:rsidRDefault="005E4A0E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CB" w:rsidRDefault="000019CB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CB" w:rsidRDefault="000019CB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0E" w:rsidRDefault="005E4A0E" w:rsidP="0000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0E" w:rsidRDefault="005E4A0E" w:rsidP="00C664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0E" w:rsidRDefault="005E4A0E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0E" w:rsidRDefault="005E4A0E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0E" w:rsidRDefault="005E4A0E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3B" w:rsidRDefault="009A3393" w:rsidP="00DA09D4">
      <w:pPr>
        <w:tabs>
          <w:tab w:val="left" w:pos="3969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CF4" w:rsidRPr="00701E4D" w:rsidRDefault="00471CF4" w:rsidP="005E4A0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93" w:rsidRPr="00701E4D" w:rsidRDefault="009A3393" w:rsidP="005E4A0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0"/>
      <w:r w:rsidRPr="007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bookmarkEnd w:id="0"/>
    </w:p>
    <w:p w:rsidR="009A3393" w:rsidRPr="00701E4D" w:rsidRDefault="009A3393" w:rsidP="005E4A0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E4A0E" w:rsidRDefault="005E4A0E" w:rsidP="005E4A0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 сельского поселения</w:t>
      </w:r>
    </w:p>
    <w:p w:rsidR="005E4A0E" w:rsidRDefault="005E4A0E" w:rsidP="005E4A0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</w:p>
    <w:p w:rsidR="009A3393" w:rsidRPr="00701E4D" w:rsidRDefault="004240D6" w:rsidP="005E4A0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</w:t>
      </w:r>
      <w:r w:rsid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D5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7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№100</w:t>
      </w:r>
    </w:p>
    <w:p w:rsidR="009A3393" w:rsidRPr="00701E4D" w:rsidRDefault="009A3393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93" w:rsidRPr="00701E4D" w:rsidRDefault="009A3393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93" w:rsidRPr="00701E4D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A3393" w:rsidRPr="00A12A48" w:rsidRDefault="009A3393" w:rsidP="009A3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создания, хранения, использования и восполнения резерва</w:t>
      </w:r>
      <w:r w:rsidR="00A1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материальных ресу</w:t>
      </w:r>
      <w:r w:rsidRPr="005E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рсов </w:t>
      </w:r>
      <w:r w:rsidR="004E6B3B" w:rsidRPr="005E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4E6B3B" w:rsidRPr="0070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ликвидации чрезвычайных</w:t>
      </w:r>
      <w:r w:rsidR="00A1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6B3B" w:rsidRPr="0070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ситуаций </w:t>
      </w:r>
      <w:r w:rsidR="005E4A0E" w:rsidRPr="005E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Дружненского сельского </w:t>
      </w:r>
      <w:r w:rsidR="00A12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Белореченского района</w:t>
      </w:r>
    </w:p>
    <w:p w:rsidR="009A3393" w:rsidRPr="00A12A48" w:rsidRDefault="009A3393" w:rsidP="009A3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Федеральным законом от 21 декабря 1994 г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идации чрезвычайных ситуаций в </w:t>
      </w:r>
      <w:proofErr w:type="spellStart"/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Дружненском</w:t>
      </w:r>
      <w:proofErr w:type="spellEnd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Белореченского района (далее</w:t>
      </w:r>
      <w:r w:rsidR="0047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Резерв).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формирования (служб) (в том числе нештатных) при проведении аварийно-спасательных и других неотложных работ.</w:t>
      </w:r>
      <w:proofErr w:type="gramEnd"/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</w:t>
      </w:r>
      <w:proofErr w:type="gramStart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 вкл</w:t>
      </w:r>
      <w:proofErr w:type="gramEnd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 и объемы материальных ресурсов Резерва утверждаютс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постановлением администрации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 и устанавливаются исходя из прогнозируемых видов и масштабов чрезвычайных ситуаций, предполагаемого объема работ по их ликвидации, а также максимально возможного использования имеющихся сил и сре</w:t>
      </w:r>
      <w:proofErr w:type="gramStart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чрезвычайных ситуаций.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Создание, хранение и восполнение Резерва осуществляется за счет средств бюджета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района, а также за счет внебюджетных источников.</w:t>
      </w:r>
    </w:p>
    <w:p w:rsidR="00DA09D4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финансовых средств, необходимых для приобретения материальных ресурсов Резерва, определяется с учетом возможного </w:t>
      </w:r>
    </w:p>
    <w:p w:rsidR="00DA09D4" w:rsidRDefault="00DA09D4" w:rsidP="00DA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D89" w:rsidRDefault="009A7D89" w:rsidP="00DA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DA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A12A48" w:rsidRPr="00A12A48" w:rsidRDefault="00A12A48" w:rsidP="00DA0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заявка для создания Резерва на планируемый год представляется в соответствующий орган до 25 августа текущего года.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созданию, размещению, хранению и восполнению Резерва возлагаются: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продовольствию, вещевому имуществу и предметам первой необходимости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Общий отдел администрации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Белореченского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строительным материалам, нефтепродуктам и другим материальным ресурсам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Общий отдел администрации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лекарственным средствам и медицинским изделиям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Общий отдел администрации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Белореченского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на которые возложены функции по созданию Резерва: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размеры расходов по хранению и содержанию материальных ресурсов в Резерв;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доставку материальных ресурсов Резерва в районы чрезвычайных ситуаций;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учет и представляют отчетность по операциям с материальными ресурсами Резерва;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поддержание Резерва в постоянной готовности к использованию;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proofErr w:type="gramStart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 созданию, хранению, использованию Резерва оставляю за собой.</w:t>
      </w:r>
    </w:p>
    <w:p w:rsidR="00DA09D4" w:rsidRDefault="00DA09D4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DA09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D4" w:rsidRDefault="00DA09D4" w:rsidP="00DA09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руководство по обеспечению создания, хранения, использования и восполнения Резерва осуществляет глава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="00C664AB"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Закупка материальных ресурсов в Резерв осуществляется в соответствии с Федеральным законом от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апреля 2013 года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 транспортных, сельскохозяйственных, снабженческо-бытовых,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Органы, на которые возложены функции по созданию Резерва и заключившие договоры, предусмотренные пунктом 14 настоящего Порядка, осуществляют </w:t>
      </w:r>
      <w:proofErr w:type="gramStart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Выпуск материальных ресурсов из Резерва осуществляется по решению главы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 или лица, его замещающего, и оформляется письменным распоряжением. Решения готовятся на основании обращений организаций.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Резерва осуществляется на безвозмездной или возмездной основе.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на </w:t>
      </w:r>
      <w:r w:rsidR="00C6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C664AB" w:rsidRPr="004E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Дружненского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 чрезвычайной ситуации техногенного характера расходы по выпуску материальных ресурсов из Резерва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возмещаются за счет средств и имущества хозяйственного субъекта, виновного в возникновении чрезвычайной ситуации.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обратившиеся за помощью и получившие материальные ресурсы из Резерва, организуют прием, хранения и целевое использование доставленных в зону чрезвычайной ситуации материальных ресурсов.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целевом использовании выделенных из Резерва материальных ресурсов готовят организации, которым они выделялись. Документы, подтверждающие целевое использование материальных ресурсов, представляются в орган местного самоуправления в месячных срок.</w:t>
      </w:r>
    </w:p>
    <w:p w:rsidR="00DA09D4" w:rsidRDefault="00DA09D4" w:rsidP="00DA09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</w:t>
      </w:r>
    </w:p>
    <w:p w:rsid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М.А.Мяснянкин</w:t>
      </w:r>
    </w:p>
    <w:p w:rsidR="00DA09D4" w:rsidRDefault="00DA09D4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A09D4" w:rsidSect="00DA09D4">
          <w:headerReference w:type="default" r:id="rId10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p w:rsidR="00A12A48" w:rsidRPr="00A12A48" w:rsidRDefault="00A12A48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A48" w:rsidRPr="00A12A48" w:rsidRDefault="00A12A48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A12A48" w:rsidRPr="00A12A48" w:rsidRDefault="00A12A48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12A48" w:rsidRPr="00A12A48" w:rsidRDefault="00A12A48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</w:t>
      </w:r>
    </w:p>
    <w:p w:rsidR="00A12A48" w:rsidRPr="00A12A48" w:rsidRDefault="00A12A48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</w:p>
    <w:p w:rsidR="00A12A48" w:rsidRPr="00A12A48" w:rsidRDefault="004240D6" w:rsidP="00471CF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</w:t>
      </w:r>
      <w:r w:rsidR="0047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7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A12A48" w:rsidRP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И ОБЪЕМ</w:t>
      </w:r>
    </w:p>
    <w:p w:rsid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резерва материальных ресурсов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2A48" w:rsidRP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ликвидации чрезвычайных ситуаций</w:t>
      </w:r>
    </w:p>
    <w:p w:rsidR="00A12A48" w:rsidRP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Дружненского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2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Белореченского района</w:t>
      </w:r>
    </w:p>
    <w:p w:rsidR="00A12A48" w:rsidRPr="00A12A48" w:rsidRDefault="00A12A48" w:rsidP="00A12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709"/>
        <w:gridCol w:w="2126"/>
      </w:tblGrid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материального ресурса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12A48" w:rsidRPr="00A12A48" w:rsidTr="00A12A48"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1.Продовольствие (из расчета снабжения 100 чел. на трое суток)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питание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Мясные консервы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Рыбные консервы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животное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рацион питания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Вещевое имущество и ресурсы жизнеобеспечения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Кровати раскладные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мешки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Агрегаты отопления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Тепловые пушки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осветительные комплексы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бумажные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Рукомойники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Керосиновые лампы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 полевая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глубокая металлическая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 металлический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Моющее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2A48" w:rsidRPr="00A12A48" w:rsidTr="00A12A48"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строительный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не обрезная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Рубероид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Скобы строительные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крепежная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Провода и кабели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12A48" w:rsidRPr="00A12A48" w:rsidTr="00A12A48"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Медикаменты и медицинское имущество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медицинской защиты КИМГЗ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медицинская трехслойная на резинках, не стандартная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 FFP2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Комбинезон защитный одноразовый (EN4126)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Защитные очки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дезинфекции рук (индивидуальная упаковка)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Инфракрасный термометр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перчатки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Дезинфицирующее средство для поверхностей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12A48" w:rsidRPr="00A12A48" w:rsidTr="00A12A48"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Нефтепродукты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бензин АИ-92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2A48" w:rsidRPr="00A12A48" w:rsidTr="00A12A4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и смазки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48" w:rsidRPr="00A12A48" w:rsidRDefault="00A12A48" w:rsidP="00A1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69E" w:rsidRPr="00A12A48" w:rsidRDefault="0069569E" w:rsidP="00A12A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Дружненског</w:t>
      </w: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</w:t>
      </w:r>
    </w:p>
    <w:p w:rsidR="00A12A48" w:rsidRPr="00A12A48" w:rsidRDefault="00A12A48" w:rsidP="00A12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М.А.Мяснянкин</w:t>
      </w:r>
    </w:p>
    <w:sectPr w:rsidR="00A12A48" w:rsidRPr="00A12A48" w:rsidSect="00DA09D4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89" w:rsidRDefault="00A66789" w:rsidP="00DA09D4">
      <w:pPr>
        <w:spacing w:after="0" w:line="240" w:lineRule="auto"/>
      </w:pPr>
      <w:r>
        <w:separator/>
      </w:r>
    </w:p>
  </w:endnote>
  <w:endnote w:type="continuationSeparator" w:id="0">
    <w:p w:rsidR="00A66789" w:rsidRDefault="00A66789" w:rsidP="00DA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89" w:rsidRDefault="00A66789" w:rsidP="00DA09D4">
      <w:pPr>
        <w:spacing w:after="0" w:line="240" w:lineRule="auto"/>
      </w:pPr>
      <w:r>
        <w:separator/>
      </w:r>
    </w:p>
  </w:footnote>
  <w:footnote w:type="continuationSeparator" w:id="0">
    <w:p w:rsidR="00A66789" w:rsidRDefault="00A66789" w:rsidP="00DA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D4" w:rsidRDefault="00DA09D4">
    <w:pPr>
      <w:pStyle w:val="a5"/>
    </w:pPr>
  </w:p>
  <w:p w:rsidR="00DA09D4" w:rsidRDefault="00DA0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94C"/>
    <w:multiLevelType w:val="multilevel"/>
    <w:tmpl w:val="0950A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D5BCA"/>
    <w:multiLevelType w:val="multilevel"/>
    <w:tmpl w:val="377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B7848"/>
    <w:multiLevelType w:val="multilevel"/>
    <w:tmpl w:val="89564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07CB6"/>
    <w:multiLevelType w:val="multilevel"/>
    <w:tmpl w:val="462C5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332B3"/>
    <w:multiLevelType w:val="multilevel"/>
    <w:tmpl w:val="7DC0D0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72405"/>
    <w:multiLevelType w:val="multilevel"/>
    <w:tmpl w:val="34B2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393"/>
    <w:rsid w:val="000019CB"/>
    <w:rsid w:val="0010135E"/>
    <w:rsid w:val="001E4EA2"/>
    <w:rsid w:val="00252120"/>
    <w:rsid w:val="00273B8F"/>
    <w:rsid w:val="00380C69"/>
    <w:rsid w:val="003D1D6E"/>
    <w:rsid w:val="004145C0"/>
    <w:rsid w:val="004240D6"/>
    <w:rsid w:val="00471CF4"/>
    <w:rsid w:val="004E6B3B"/>
    <w:rsid w:val="00515E68"/>
    <w:rsid w:val="005E4A0E"/>
    <w:rsid w:val="00614EDF"/>
    <w:rsid w:val="0069569E"/>
    <w:rsid w:val="006C05D6"/>
    <w:rsid w:val="006C4377"/>
    <w:rsid w:val="00701E4D"/>
    <w:rsid w:val="0070490E"/>
    <w:rsid w:val="007835C7"/>
    <w:rsid w:val="00806B1D"/>
    <w:rsid w:val="008D5BB6"/>
    <w:rsid w:val="009A3393"/>
    <w:rsid w:val="009A7D89"/>
    <w:rsid w:val="00A12A48"/>
    <w:rsid w:val="00A54105"/>
    <w:rsid w:val="00A66789"/>
    <w:rsid w:val="00B15026"/>
    <w:rsid w:val="00B56245"/>
    <w:rsid w:val="00C664AB"/>
    <w:rsid w:val="00D244DC"/>
    <w:rsid w:val="00D50225"/>
    <w:rsid w:val="00DA09D4"/>
    <w:rsid w:val="00DD52AD"/>
    <w:rsid w:val="00E75AD3"/>
    <w:rsid w:val="00F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569E"/>
  </w:style>
  <w:style w:type="paragraph" w:styleId="a3">
    <w:name w:val="Balloon Text"/>
    <w:basedOn w:val="a"/>
    <w:link w:val="a4"/>
    <w:uiPriority w:val="99"/>
    <w:semiHidden/>
    <w:unhideWhenUsed/>
    <w:rsid w:val="00D2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D4"/>
  </w:style>
  <w:style w:type="paragraph" w:styleId="a7">
    <w:name w:val="footer"/>
    <w:basedOn w:val="a"/>
    <w:link w:val="a8"/>
    <w:uiPriority w:val="99"/>
    <w:unhideWhenUsed/>
    <w:rsid w:val="00DA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4D77-F354-40DE-A2A2-0B199D8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15</cp:revision>
  <cp:lastPrinted>2023-07-27T06:05:00Z</cp:lastPrinted>
  <dcterms:created xsi:type="dcterms:W3CDTF">2021-04-05T13:53:00Z</dcterms:created>
  <dcterms:modified xsi:type="dcterms:W3CDTF">2023-07-27T06:05:00Z</dcterms:modified>
</cp:coreProperties>
</file>