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-548640</wp:posOffset>
            </wp:positionV>
            <wp:extent cx="756920" cy="9048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b/>
          <w:sz w:val="28"/>
          <w:szCs w:val="20"/>
        </w:rPr>
        <w:t>СОВЕТ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C3D">
        <w:rPr>
          <w:rFonts w:ascii="Times New Roman" w:eastAsia="Times New Roman" w:hAnsi="Times New Roman" w:cs="Times New Roman"/>
        </w:rPr>
        <w:t xml:space="preserve"> </w:t>
      </w:r>
      <w:r w:rsidRPr="00C22C3D">
        <w:rPr>
          <w:rFonts w:ascii="Times New Roman" w:eastAsia="Times New Roman" w:hAnsi="Times New Roman" w:cs="Times New Roman"/>
          <w:b/>
        </w:rPr>
        <w:t xml:space="preserve"> </w:t>
      </w:r>
      <w:r w:rsidRPr="00C22C3D">
        <w:rPr>
          <w:rFonts w:ascii="Times New Roman" w:eastAsia="Times New Roman" w:hAnsi="Times New Roman" w:cs="Times New Roman"/>
          <w:b/>
          <w:sz w:val="28"/>
          <w:szCs w:val="28"/>
        </w:rPr>
        <w:t>86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C3D">
        <w:rPr>
          <w:rFonts w:ascii="Times New Roman" w:eastAsia="Times New Roman" w:hAnsi="Times New Roman" w:cs="Times New Roman"/>
          <w:b/>
          <w:sz w:val="28"/>
          <w:szCs w:val="28"/>
        </w:rPr>
        <w:t>СЕССИЯ 2 СОЗЫВА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  <w:r w:rsidRPr="00C22C3D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C22C3D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20 декабря 2013 года                                                                                    №238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2C3D">
        <w:rPr>
          <w:rFonts w:ascii="Times New Roman" w:eastAsia="Times New Roman" w:hAnsi="Times New Roman" w:cs="Times New Roman"/>
        </w:rPr>
        <w:t>поселок Дружный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2C3D">
        <w:rPr>
          <w:rFonts w:ascii="Times New Roman" w:eastAsia="Times New Roman" w:hAnsi="Times New Roman" w:cs="Times New Roman"/>
        </w:rPr>
        <w:t>Краснодарского края</w:t>
      </w:r>
    </w:p>
    <w:p w:rsidR="00C22C3D" w:rsidRPr="00C22C3D" w:rsidRDefault="00C22C3D" w:rsidP="00C2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C22C3D" w:rsidRPr="00C22C3D" w:rsidRDefault="00C22C3D" w:rsidP="00C22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О бюджете Дружненского сельского </w:t>
      </w:r>
    </w:p>
    <w:p w:rsidR="00C22C3D" w:rsidRPr="00C22C3D" w:rsidRDefault="00C22C3D" w:rsidP="00C22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поселения Белореченского района на 2014 год</w:t>
      </w: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2C3D" w:rsidRPr="00C22C3D" w:rsidRDefault="00C22C3D" w:rsidP="00C22C3D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р е ш и л:</w:t>
      </w:r>
    </w:p>
    <w:p w:rsidR="00C22C3D" w:rsidRPr="00C22C3D" w:rsidRDefault="00C22C3D" w:rsidP="00C22C3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Утвердить основные характеристики бюджета Дружненского сельского поселения Белореченского района на 2014 год:</w:t>
      </w:r>
    </w:p>
    <w:p w:rsidR="00C22C3D" w:rsidRPr="00C22C3D" w:rsidRDefault="00C22C3D" w:rsidP="00C22C3D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в сумме 23 515 300,0 рублей;</w:t>
      </w:r>
    </w:p>
    <w:p w:rsidR="00C22C3D" w:rsidRPr="00C22C3D" w:rsidRDefault="00C22C3D" w:rsidP="00C22C3D">
      <w:pPr>
        <w:numPr>
          <w:ilvl w:val="0"/>
          <w:numId w:val="7"/>
        </w:numPr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23 515 300,0 рублей;</w:t>
      </w:r>
    </w:p>
    <w:p w:rsidR="00C22C3D" w:rsidRPr="00C22C3D" w:rsidRDefault="00C22C3D" w:rsidP="00C22C3D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Дружненского сельского поселения Белореченского района на 1 января  2015 года  в  сумме 0 рублей, в том числе верхний предел долга по муниципальным гарантиям Дружненского сельского поселения Белореченского района в сумме 0 рублей.</w:t>
      </w:r>
    </w:p>
    <w:p w:rsidR="00C22C3D" w:rsidRPr="00C22C3D" w:rsidRDefault="00C22C3D" w:rsidP="00C22C3D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дефицит бюджета Дружненского сельского поселения Белореченского района в сумме 0 рублей.</w:t>
      </w:r>
    </w:p>
    <w:p w:rsidR="00C22C3D" w:rsidRPr="00C22C3D" w:rsidRDefault="00C22C3D" w:rsidP="00C22C3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Утвердить перечень и коды главных администраторов доходов и источников финансирования дефицита бюджета Дружненского сельского поселения Белореченского района и закрепляемые за ними виды (подвиды) доходов и источников финансирования дефицита бюджета на 2014 год согласно приложению № 1 к настоящему решению</w:t>
      </w:r>
    </w:p>
    <w:p w:rsidR="00C22C3D" w:rsidRPr="00C22C3D" w:rsidRDefault="00C22C3D" w:rsidP="00C22C3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Утвердить объем поступлений доходов в бюджет 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Белореченского района 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t>по кодам видов (подвидов) классификации доходов  и классификации операций сектора государственного управления, относящихся к  доходам бюджетов на 2014 год, согласно приложению № 2 к настоящему решению.</w:t>
      </w:r>
    </w:p>
    <w:p w:rsidR="00C22C3D" w:rsidRPr="00C22C3D" w:rsidRDefault="00C22C3D" w:rsidP="00C22C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Утвердить в составе доходов бюджета 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 безвозмездные поступления из бюджетов 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lastRenderedPageBreak/>
        <w:t>других уровней в бюджет Дружненского сельского поселения  Белореченского района в 2014 году согласно приложению № 3 к настоящему решению.</w:t>
      </w:r>
    </w:p>
    <w:p w:rsidR="00C22C3D" w:rsidRPr="00C22C3D" w:rsidRDefault="00C22C3D" w:rsidP="00C22C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Утвердить нормативы отчислений доходов в бюджет Дружненского сельского поселения Белореченского района на 2014 год согласно приложению № 4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решению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3D" w:rsidRPr="00C22C3D" w:rsidRDefault="00C22C3D" w:rsidP="00C22C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Установить, что безвозмездные поступления от физических лиц и юридических лиц, имеющие целевое назначение, поступившие в бюджет Дружненского сельского поселения Белореченского района, направляются в установленном порядке на увеличение расходов бюджета поселения соответственно целям их предоставления.</w:t>
      </w:r>
    </w:p>
    <w:p w:rsidR="00C22C3D" w:rsidRPr="00C22C3D" w:rsidRDefault="00C22C3D" w:rsidP="00C22C3D">
      <w:pPr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 Утвердить в составе ведомственной структуры расходов бюджета Дружненского сельского поселения Белореченского района на 2014 год перечень и коды главных распорядителей средств бюджета Дружненского сельского поселения  Белореченского района, перечень разделов, подразделов, целевых статей (муниципальных программ Дружненского сельского поселения Белореченского района и непрограммных направлений деятельности), групп видов расходов бюджета поселений согласно приложению № 5 к настоящему решению.</w:t>
      </w:r>
    </w:p>
    <w:p w:rsidR="00C22C3D" w:rsidRPr="00C22C3D" w:rsidRDefault="00C22C3D" w:rsidP="00C22C3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Утвердить в составе ведомственной структуры  расходов бюджета Дружненского сельского поселения Белореченского района на 2014 год согласно приложения № 5 к настоящему решению:</w:t>
      </w:r>
    </w:p>
    <w:p w:rsidR="00C22C3D" w:rsidRPr="00C22C3D" w:rsidRDefault="00C22C3D" w:rsidP="00C22C3D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общий объем бюджетных ассигнований, направляемых на исполнение публичных нормативных обязательств в сумме 0,0 рублей;</w:t>
      </w:r>
    </w:p>
    <w:p w:rsidR="00C22C3D" w:rsidRPr="00C22C3D" w:rsidRDefault="00C22C3D" w:rsidP="00C22C3D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 резервный фонд администрации Дружненского сельского поселения Белореченского района в сумме 100 000,0 рублей.</w:t>
      </w:r>
    </w:p>
    <w:p w:rsidR="00C22C3D" w:rsidRPr="00C22C3D" w:rsidRDefault="00C22C3D" w:rsidP="00C22C3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Дружненского сельского поселения Белореченского района на 2014 год, перечень и коды статей и закрепляемые за ними виды (подвиды) источников финансирования  дефицита  бюджета согласно  приложению № 6 к настоящему решению.</w:t>
      </w:r>
    </w:p>
    <w:p w:rsidR="00C22C3D" w:rsidRPr="00C22C3D" w:rsidRDefault="00C22C3D" w:rsidP="00C22C3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Учесть, что распределение субсидий местным бюджетам из краевого бюджета между муниципальными образованиями Краснодарского края устанавливается законами Краснодарского края и (или) нормативными правовыми актами высшего исполнительного органа государственной власти Краснодарского края.</w:t>
      </w:r>
    </w:p>
    <w:p w:rsidR="00C22C3D" w:rsidRPr="00C22C3D" w:rsidRDefault="00C22C3D" w:rsidP="00C22C3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В случаях, предусмотренных ведомственной структурой расходов краевого бюджета на 2014 год, местным бюджетам предоставляются иные межбюджетные трансферты в порядке, установленном нормативным правовым актом соответствующего органа государственной власти Краснодарского края – главного распорядителя средств краевого бюджета.</w:t>
      </w:r>
    </w:p>
    <w:p w:rsidR="00C22C3D" w:rsidRPr="00C22C3D" w:rsidRDefault="00C22C3D" w:rsidP="00C22C3D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Распределение иных межбюджетных трансфертов местным бюджетам из краевого бюджета между муниципальными образованиями Краснодарского края устанавливаются нормативными правовыми актами соответствующих органов государственной власти Краснодарского края – главных распорядителей средств краевого бюджета.</w:t>
      </w:r>
    </w:p>
    <w:p w:rsidR="00C22C3D" w:rsidRPr="00C22C3D" w:rsidRDefault="00C22C3D" w:rsidP="00C22C3D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22C3D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Принять к сведению, что неиспользованные по состоянию на 1 января 2014 года остатки межбюджетных трансфертов, предоставленных из краевого бюджета бюджетам муниципальных образований Краснодарского края в форме субсидий, субвенций и иных межбюджетных трансфертов, имеющих целевое назначение, подлежат возврату в краевой бюджет в сроки и порядке, которые установлены министерством финансов Краснодарского края.</w:t>
      </w:r>
    </w:p>
    <w:p w:rsidR="00C22C3D" w:rsidRPr="00C22C3D" w:rsidRDefault="00C22C3D" w:rsidP="00C22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22C3D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2014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устанвленном министерством финансов Краснодарского края.</w:t>
      </w:r>
    </w:p>
    <w:p w:rsidR="00C22C3D" w:rsidRPr="00C22C3D" w:rsidRDefault="00C22C3D" w:rsidP="00C22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22C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Принять к сведению, что неиспользованные по состоянию на 1 января 2013 года остатки иных межбюджетных трансфертов, предоставленных из бюджетов поселений Белореченского района в бюджет  муниципального образования Белореченский район в соответствии с заключенными соглашениями, подлежат возврату в бюджет соответствующих поселений в сроки и в порядке, которые установлены администрациями поселений. </w:t>
      </w:r>
    </w:p>
    <w:p w:rsidR="00C22C3D" w:rsidRPr="00C22C3D" w:rsidRDefault="00C22C3D" w:rsidP="00C22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2C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12. </w:t>
      </w:r>
      <w:r w:rsidRPr="00C22C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Остатки средств бюджета поселения, сложившиеся на начало текущего финансового года, могут направляться в текущем финансовом году на покрытие временных кассовых разрывов в соответствии со статьей 8 решения Совета Дружненского сельского поселения Белореченского района от 28 марта 2012 года № 165 «Об утверждении Положения о бюджетном процессе в Дружненском сельском поселении Белореченского района в новой редакции». 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объем бюджетных ассигнований дорожного фонда Дружненского  сельского   поселения  Белореченского района  на  2014  год 1 659 300,0 рублей.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случаях, предусмотренных ведомственной структурой расходов бюджета Дружненского сельского поселения Белореченского района по целевым статьям и группам видов расходов, согласно приложению № 5  к настоящему решению, в порядке предусмотренном принимаемыми в соответствии с настоящим решением нормативными правовыми актами администрации Дружненского сельского поселения Белореченского района.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решением, осуществляется в соответствии с решениями и в порядке, установленными нормативными правовыми актами </w:t>
      </w:r>
      <w:r w:rsidRPr="00C22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Дружненского сельского поселения  Белореченского района.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субсидии иным некоммерческим организациям, не являющимися муниципальными учреждениями, в соответствии с частью 2 статьи 78 Бюджетного кодекса Российской Федерации предоставляются в пределах бюджетных ассигнований, предусмотренных приложением 5 к настоящему решению, в размере и порядке, установленными нормативными правовыми актами администрации Дружненского сельского поселения Белореченского района.</w:t>
      </w:r>
    </w:p>
    <w:p w:rsidR="00C22C3D" w:rsidRPr="00C22C3D" w:rsidRDefault="00C22C3D" w:rsidP="00C22C3D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Дружненского сельского поселения Белореченского района на 2014 год согласно приложению № 7 к настоящему решению.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C22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предельный объем муниципального долга 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C22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2014 год в сумме 0 рублей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 xml:space="preserve">Установить предельный объем расходов на обслуживание </w:t>
      </w:r>
      <w:r w:rsidRPr="00C22C3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 xml:space="preserve"> долга Дружненского сельского поселения Белореченского района на 2014 год в сумме 0 рублей.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гарантий Дружненского сельского поселения Белореченского района в валюте Российской Федерации на 2014 год согласно приложению № 8 к настоящему решению.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Установить, что администрация 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Дружненского сельского поселения Белореченского района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 не вправе принимать решения, приводящие к увеличению в 2014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Увеличить размеры денежного вознаграждения лиц, замещающих муниципальные должности,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службы, 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а так же немуниципальным служащим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 с 1 октября 2014 года на 5,5 процентов.</w:t>
      </w:r>
    </w:p>
    <w:p w:rsidR="00C22C3D" w:rsidRPr="00C22C3D" w:rsidRDefault="00C22C3D" w:rsidP="00C22C3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января 2014 года в соответствии с указами Президента Российской Федерации от 7 мая 2012 года № 597 «О мероприятиях по реализации государственной социальной политики».</w:t>
      </w:r>
    </w:p>
    <w:p w:rsidR="00C22C3D" w:rsidRPr="00C22C3D" w:rsidRDefault="00C22C3D" w:rsidP="00C22C3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Администрации Дружненского сельского поселения Белореченского района разработать перечень мероприятий по экономному и рациональному использованию бюджетных средств. В данном перечне предусмотреть снижение объемов потребления коммунальных услуг до конца 2014 года не менее 3%.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сведению, что предоставление, использование и возврат муниципальными образованиями Краснодарского края 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Бюджетных кредитов, полученных из краевого бюджета, осуществляется в порядке и сроки, </w:t>
      </w:r>
      <w:r w:rsidRPr="00C22C3D">
        <w:rPr>
          <w:rFonts w:ascii="Times New Roman" w:eastAsia="Times New Roman" w:hAnsi="Times New Roman" w:cs="Times New Roman"/>
          <w:sz w:val="28"/>
          <w:szCs w:val="20"/>
        </w:rPr>
        <w:lastRenderedPageBreak/>
        <w:t>установленные нормативными правовыми актами высшего исполнительного органа государственной власти Краснодарского края и заключенными в соответствии с ними договорами.</w:t>
      </w:r>
    </w:p>
    <w:p w:rsidR="00C22C3D" w:rsidRPr="00C22C3D" w:rsidRDefault="00C22C3D" w:rsidP="00C22C3D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3D">
        <w:rPr>
          <w:rFonts w:ascii="Times New Roman" w:eastAsia="Times New Roman" w:hAnsi="Times New Roman" w:cs="Times New Roman"/>
          <w:sz w:val="28"/>
          <w:szCs w:val="28"/>
        </w:rPr>
        <w:t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Дружненского сельского поселения  Белореченского района вправе принимать решения о заключении мировых соглашений, устанавливая условия урегулирования задолженности должников по денежным обязательствам Дружненским сельским поселением Белореченского района. 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Дружненского сельского поселения Белореченского района.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Настоящее решение опубликовать в газете «Огни Кавказа».</w:t>
      </w:r>
    </w:p>
    <w:p w:rsidR="00C22C3D" w:rsidRPr="00C22C3D" w:rsidRDefault="00C22C3D" w:rsidP="00C22C3D">
      <w:pPr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Контроль за выполнением решения возложить на п</w:t>
      </w:r>
      <w:r w:rsidRPr="00C22C3D">
        <w:rPr>
          <w:rFonts w:ascii="Times New Roman" w:eastAsia="Times New Roman" w:hAnsi="Times New Roman" w:cs="Times New Roman"/>
          <w:sz w:val="28"/>
          <w:szCs w:val="28"/>
        </w:rPr>
        <w:t>ланово-бюджетную комиссию и по вопросам экономического развития и инвестиций Совета Дружненского сельского поселения Белореченского района (Писковой).</w:t>
      </w:r>
    </w:p>
    <w:p w:rsidR="00C22C3D" w:rsidRPr="00C22C3D" w:rsidRDefault="00C22C3D" w:rsidP="00C22C3D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со дня его официального опубликования, но не ранее 1 января 2014 года.</w:t>
      </w:r>
    </w:p>
    <w:p w:rsidR="00C22C3D" w:rsidRPr="00C22C3D" w:rsidRDefault="00C22C3D" w:rsidP="00C22C3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2C3D" w:rsidRPr="00C22C3D" w:rsidRDefault="00C22C3D" w:rsidP="00C22C3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2C3D" w:rsidRPr="00C22C3D" w:rsidRDefault="00C22C3D" w:rsidP="00C22C3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Дружненского сельского поселения</w:t>
      </w:r>
    </w:p>
    <w:p w:rsidR="00DE017B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Белореченского района    </w:t>
      </w: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А.Н. Шипко</w:t>
      </w: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Совета </w:t>
      </w: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Дружненского сельского поселения</w:t>
      </w:r>
    </w:p>
    <w:p w:rsidR="00DE017B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 xml:space="preserve">Белореченского района        </w:t>
      </w:r>
    </w:p>
    <w:p w:rsidR="00C22C3D" w:rsidRPr="00C22C3D" w:rsidRDefault="00C22C3D" w:rsidP="00C22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2C3D">
        <w:rPr>
          <w:rFonts w:ascii="Times New Roman" w:eastAsia="Times New Roman" w:hAnsi="Times New Roman" w:cs="Times New Roman"/>
          <w:sz w:val="28"/>
          <w:szCs w:val="20"/>
        </w:rPr>
        <w:t>А.В.Дубинин</w:t>
      </w:r>
    </w:p>
    <w:p w:rsidR="00C22C3D" w:rsidRPr="00E33681" w:rsidRDefault="00C22C3D" w:rsidP="00C22C3D">
      <w:pPr>
        <w:ind w:firstLine="567"/>
        <w:rPr>
          <w:rFonts w:ascii="Arial" w:hAnsi="Arial" w:cs="Arial"/>
          <w:sz w:val="24"/>
          <w:szCs w:val="24"/>
        </w:rPr>
      </w:pPr>
    </w:p>
    <w:p w:rsidR="00C22C3D" w:rsidRPr="00E33681" w:rsidRDefault="00C22C3D" w:rsidP="00C22C3D">
      <w:pPr>
        <w:ind w:firstLine="567"/>
        <w:rPr>
          <w:rFonts w:ascii="Arial" w:hAnsi="Arial" w:cs="Arial"/>
          <w:sz w:val="24"/>
          <w:szCs w:val="24"/>
        </w:rPr>
      </w:pP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3D" w:rsidRPr="00C22C3D" w:rsidRDefault="00C22C3D" w:rsidP="00C22C3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sz w:val="28"/>
          <w:szCs w:val="28"/>
        </w:rPr>
        <w:t>Перечень и коды главных администраторов доходов и источников финансирования дефицита бюджета Дружненского сельского поселения Белореченского района на 2014 год</w:t>
      </w: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3119"/>
        <w:gridCol w:w="4111"/>
      </w:tblGrid>
      <w:tr w:rsidR="00C22C3D" w:rsidRPr="00C22C3D" w:rsidTr="00C22C3D">
        <w:trPr>
          <w:trHeight w:val="523"/>
        </w:trPr>
        <w:tc>
          <w:tcPr>
            <w:tcW w:w="5404" w:type="dxa"/>
            <w:gridSpan w:val="2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A1:C78"/>
            <w:bookmarkEnd w:id="0"/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C22C3D" w:rsidRPr="00C22C3D" w:rsidTr="00C22C3D">
        <w:trPr>
          <w:trHeight w:val="2236"/>
        </w:trPr>
        <w:tc>
          <w:tcPr>
            <w:tcW w:w="2285" w:type="dxa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администратора доходов и источников финансирования </w:t>
            </w: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дефицита бюджета поселения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доходов и источников финансирования </w:t>
            </w: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дефицита </w:t>
            </w: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бюджета поселения</w:t>
            </w:r>
          </w:p>
        </w:tc>
        <w:tc>
          <w:tcPr>
            <w:tcW w:w="4111" w:type="dxa"/>
            <w:vMerge/>
            <w:vAlign w:val="center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C3D" w:rsidRPr="00C22C3D" w:rsidTr="008F62AA">
        <w:trPr>
          <w:trHeight w:val="375"/>
        </w:trPr>
        <w:tc>
          <w:tcPr>
            <w:tcW w:w="2285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C3D" w:rsidRPr="00C22C3D" w:rsidTr="008F62AA">
        <w:trPr>
          <w:trHeight w:val="75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805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финансов 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Краснодарского края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C22C3D" w:rsidRPr="00C22C3D" w:rsidTr="008F62AA">
        <w:trPr>
          <w:trHeight w:val="66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808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финансово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noBreakHyphen/>
              <w:t>бюджетного надзора Краснодарского края</w:t>
            </w:r>
          </w:p>
        </w:tc>
      </w:tr>
      <w:tr w:rsidR="00C22C3D" w:rsidRPr="00C22C3D" w:rsidTr="008F62AA">
        <w:trPr>
          <w:trHeight w:val="174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2C3D" w:rsidRPr="00C22C3D" w:rsidTr="008F62AA">
        <w:trPr>
          <w:trHeight w:val="72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816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экономики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Краснодарского края</w:t>
            </w:r>
          </w:p>
        </w:tc>
      </w:tr>
      <w:tr w:rsidR="00C22C3D" w:rsidRPr="00C22C3D" w:rsidTr="008F62AA">
        <w:trPr>
          <w:trHeight w:val="18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816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22C3D" w:rsidRPr="00C22C3D" w:rsidTr="008F62AA">
        <w:trPr>
          <w:trHeight w:val="41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821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имущественных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отношений Краснодарского края</w:t>
            </w:r>
          </w:p>
        </w:tc>
      </w:tr>
      <w:tr w:rsidR="00C22C3D" w:rsidRPr="00C22C3D" w:rsidTr="008F62AA">
        <w:trPr>
          <w:trHeight w:val="3959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22C3D" w:rsidRPr="00C22C3D" w:rsidTr="008F62AA">
        <w:trPr>
          <w:trHeight w:val="295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22C3D" w:rsidRPr="00C22C3D" w:rsidTr="008F62AA">
        <w:trPr>
          <w:trHeight w:val="184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1 16 51040 02 0000 140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22C3D" w:rsidRPr="00C22C3D" w:rsidTr="008F62AA">
        <w:trPr>
          <w:trHeight w:val="76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</w:tr>
      <w:tr w:rsidR="00C22C3D" w:rsidRPr="00C22C3D" w:rsidTr="008F62AA">
        <w:trPr>
          <w:trHeight w:val="103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1 16 25010 01 0000 140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1 16 25020 01 0000 140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1 16 25030 01 0000 140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C22C3D" w:rsidRPr="00C22C3D" w:rsidTr="008F62AA">
        <w:trPr>
          <w:trHeight w:val="103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1 16 25040 01 0000 140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об экологической экспертизе </w:t>
            </w:r>
          </w:p>
        </w:tc>
      </w:tr>
      <w:tr w:rsidR="00C22C3D" w:rsidRPr="00C22C3D" w:rsidTr="008F62AA">
        <w:trPr>
          <w:trHeight w:val="108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1 16 25050 01 0000 140</w:t>
            </w:r>
          </w:p>
        </w:tc>
        <w:tc>
          <w:tcPr>
            <w:tcW w:w="4111" w:type="dxa"/>
            <w:shd w:val="clear" w:color="000000" w:fill="FFFFFF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</w:tr>
      <w:tr w:rsidR="00C22C3D" w:rsidRPr="00C22C3D" w:rsidTr="008F62AA">
        <w:trPr>
          <w:trHeight w:val="73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1 16 25060 01 0000 140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1 16 25074 10 0000 140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C22C3D" w:rsidRPr="00C22C3D" w:rsidTr="008F62AA">
        <w:trPr>
          <w:trHeight w:val="145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C22C3D" w:rsidRPr="00C22C3D" w:rsidTr="008F62AA">
        <w:trPr>
          <w:trHeight w:val="111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имущественных отношений муниципального образования Белореченский район</w:t>
            </w:r>
          </w:p>
        </w:tc>
      </w:tr>
      <w:tr w:rsidR="00C22C3D" w:rsidRPr="00C22C3D" w:rsidTr="008F62AA">
        <w:trPr>
          <w:trHeight w:val="303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2C3D" w:rsidRPr="00C22C3D" w:rsidTr="008F62AA">
        <w:trPr>
          <w:trHeight w:val="186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22C3D" w:rsidRPr="00C22C3D" w:rsidTr="008F62AA">
        <w:trPr>
          <w:trHeight w:val="112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Дружненского сельского поселения Белореченского района </w:t>
            </w:r>
          </w:p>
        </w:tc>
      </w:tr>
      <w:tr w:rsidR="00C22C3D" w:rsidRPr="00C22C3D" w:rsidTr="008F62AA">
        <w:trPr>
          <w:trHeight w:val="244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2C3D" w:rsidRPr="00C22C3D" w:rsidTr="008F62AA">
        <w:trPr>
          <w:trHeight w:val="226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22C3D" w:rsidRPr="00C22C3D" w:rsidTr="008F62AA">
        <w:trPr>
          <w:trHeight w:val="2246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1 11 05035 10 0000 120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C3D" w:rsidRPr="00C22C3D" w:rsidTr="008F62AA">
        <w:trPr>
          <w:trHeight w:val="280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C3D" w:rsidRPr="00C22C3D" w:rsidTr="008F62AA">
        <w:trPr>
          <w:trHeight w:val="108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971480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22C3D" w:rsidRPr="00C22C3D">
                <w:rPr>
                  <w:rFonts w:ascii="Times New Roman" w:hAnsi="Times New Roman" w:cs="Times New Roman"/>
                  <w:sz w:val="28"/>
                  <w:szCs w:val="28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</w:tr>
      <w:tr w:rsidR="00C22C3D" w:rsidRPr="00C22C3D" w:rsidTr="008F62AA">
        <w:trPr>
          <w:trHeight w:val="70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C22C3D" w:rsidRPr="00C22C3D" w:rsidTr="008F62AA">
        <w:trPr>
          <w:trHeight w:val="297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2C3D" w:rsidRPr="00C22C3D" w:rsidTr="008F62AA">
        <w:trPr>
          <w:trHeight w:val="303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2C3D" w:rsidRPr="00C22C3D" w:rsidTr="008F62AA">
        <w:trPr>
          <w:trHeight w:val="3108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C3D" w:rsidRPr="00C22C3D" w:rsidTr="008F62AA">
        <w:trPr>
          <w:trHeight w:val="319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2C3D" w:rsidRPr="00C22C3D" w:rsidTr="008F62AA">
        <w:trPr>
          <w:trHeight w:val="183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22C3D" w:rsidRPr="00C22C3D" w:rsidTr="008F62AA">
        <w:trPr>
          <w:trHeight w:val="148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22C3D" w:rsidRPr="00C22C3D" w:rsidTr="008F62AA">
        <w:trPr>
          <w:trHeight w:val="147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1 16 23050 10 0000 140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C22C3D" w:rsidRPr="00C22C3D" w:rsidTr="008F62AA">
        <w:trPr>
          <w:trHeight w:val="228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22C3D" w:rsidRPr="00C22C3D" w:rsidTr="008F62AA">
        <w:trPr>
          <w:trHeight w:val="162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22C3D" w:rsidRPr="00C22C3D" w:rsidTr="008F62AA">
        <w:trPr>
          <w:trHeight w:val="184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22C3D" w:rsidRPr="00C22C3D" w:rsidTr="008F62AA">
        <w:trPr>
          <w:trHeight w:val="75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22C3D" w:rsidRPr="00C22C3D" w:rsidTr="008F62AA">
        <w:trPr>
          <w:trHeight w:val="2284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22C3D" w:rsidRPr="00C22C3D" w:rsidTr="008F62AA">
        <w:trPr>
          <w:trHeight w:val="75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C22C3D" w:rsidRPr="00C22C3D" w:rsidTr="008F62AA">
        <w:trPr>
          <w:trHeight w:val="70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1 17 12050 10 0000 180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Целевые отчисления от лотерей поселений</w:t>
            </w:r>
          </w:p>
        </w:tc>
      </w:tr>
      <w:tr w:rsidR="00C22C3D" w:rsidRPr="00C22C3D" w:rsidTr="008F62AA">
        <w:trPr>
          <w:trHeight w:val="84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C22C3D" w:rsidRPr="00C22C3D" w:rsidTr="008F62AA">
        <w:trPr>
          <w:trHeight w:val="84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C22C3D" w:rsidRPr="00C22C3D" w:rsidTr="008F62AA">
        <w:trPr>
          <w:trHeight w:val="45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111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C22C3D" w:rsidRPr="00C22C3D" w:rsidTr="008F62AA">
        <w:trPr>
          <w:trHeight w:val="151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C3D" w:rsidRPr="00C22C3D" w:rsidTr="008F62AA">
        <w:trPr>
          <w:trHeight w:val="111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22C3D" w:rsidRPr="00C22C3D" w:rsidTr="008F62AA">
        <w:trPr>
          <w:trHeight w:val="1530"/>
        </w:trPr>
        <w:tc>
          <w:tcPr>
            <w:tcW w:w="2285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2 02 04025 10 0000 151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22C3D" w:rsidRPr="00C22C3D" w:rsidTr="008F62AA">
        <w:trPr>
          <w:trHeight w:val="75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C22C3D" w:rsidRPr="00C22C3D" w:rsidTr="008F62AA">
        <w:trPr>
          <w:trHeight w:val="259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2 07 05010 10 0000 180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2 07 05020 10 0000 180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22C3D" w:rsidRPr="00C22C3D" w:rsidTr="008F62AA">
        <w:trPr>
          <w:trHeight w:val="75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2 07 05030 10 0000 180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C22C3D" w:rsidRPr="00C22C3D" w:rsidTr="008F62AA">
        <w:trPr>
          <w:trHeight w:val="324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C3D" w:rsidRPr="00C22C3D" w:rsidTr="008F62AA">
        <w:trPr>
          <w:trHeight w:val="172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2 18 05010 10 0000 151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22C3D" w:rsidRPr="00C22C3D" w:rsidTr="008F62AA">
        <w:trPr>
          <w:trHeight w:val="112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22C3D" w:rsidRPr="00C22C3D" w:rsidTr="008F62AA">
        <w:trPr>
          <w:trHeight w:val="887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22C3D" w:rsidRPr="00C22C3D" w:rsidTr="008F62AA">
        <w:trPr>
          <w:trHeight w:val="1500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2 19 05000 10 0000 151 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2C3D" w:rsidRPr="00C22C3D" w:rsidTr="008F62AA">
        <w:trPr>
          <w:trHeight w:val="2355"/>
        </w:trPr>
        <w:tc>
          <w:tcPr>
            <w:tcW w:w="2285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3119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Иные доходы местных бюджетов, администрирование которых может осуществляться иными главными администраторами доходов —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государственными органами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Краснодарского края в пределах их компетенции</w:t>
            </w:r>
          </w:p>
        </w:tc>
      </w:tr>
      <w:tr w:rsidR="00C22C3D" w:rsidRPr="00C22C3D" w:rsidTr="008F62AA">
        <w:trPr>
          <w:trHeight w:val="1412"/>
        </w:trPr>
        <w:tc>
          <w:tcPr>
            <w:tcW w:w="2285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1 16 25085 10 0000 140</w:t>
            </w:r>
          </w:p>
        </w:tc>
        <w:tc>
          <w:tcPr>
            <w:tcW w:w="4111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</w:tbl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Е.А. Горнева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поступлений доходов в бюджет Дружненского сельского поселения Белореченского района по кодам видов (подвидов) классификации доходов бюджетов на 2014 год</w:t>
      </w: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4253"/>
        <w:gridCol w:w="2268"/>
      </w:tblGrid>
      <w:tr w:rsidR="00C22C3D" w:rsidRPr="00C22C3D" w:rsidTr="008F62AA">
        <w:trPr>
          <w:trHeight w:val="570"/>
        </w:trPr>
        <w:tc>
          <w:tcPr>
            <w:tcW w:w="2852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C46"/>
            <w:bookmarkEnd w:id="1"/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2C3D" w:rsidRPr="00C22C3D" w:rsidTr="008F62AA">
        <w:trPr>
          <w:trHeight w:val="570"/>
        </w:trPr>
        <w:tc>
          <w:tcPr>
            <w:tcW w:w="2852" w:type="dxa"/>
            <w:vMerge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C3D" w:rsidRPr="00C22C3D" w:rsidTr="008F62AA">
        <w:trPr>
          <w:trHeight w:val="360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23 319 300,00</w:t>
            </w:r>
          </w:p>
        </w:tc>
      </w:tr>
      <w:tr w:rsidR="00C22C3D" w:rsidRPr="00C22C3D" w:rsidTr="008F62AA">
        <w:trPr>
          <w:trHeight w:val="315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10 605 000,00</w:t>
            </w:r>
          </w:p>
        </w:tc>
      </w:tr>
      <w:tr w:rsidR="00C22C3D" w:rsidRPr="00C22C3D" w:rsidTr="008F62AA">
        <w:trPr>
          <w:trHeight w:val="1215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1 159 300,00</w:t>
            </w:r>
          </w:p>
        </w:tc>
      </w:tr>
      <w:tr w:rsidR="00C22C3D" w:rsidRPr="00C22C3D" w:rsidTr="008F62AA">
        <w:trPr>
          <w:trHeight w:val="315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C3D" w:rsidRPr="00C22C3D" w:rsidTr="008F62AA">
        <w:trPr>
          <w:trHeight w:val="2244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289 825,00</w:t>
            </w:r>
          </w:p>
        </w:tc>
      </w:tr>
      <w:tr w:rsidR="00C22C3D" w:rsidRPr="00C22C3D" w:rsidTr="008F62AA">
        <w:trPr>
          <w:trHeight w:val="2829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289 825,00</w:t>
            </w:r>
          </w:p>
        </w:tc>
      </w:tr>
      <w:tr w:rsidR="00C22C3D" w:rsidRPr="00C22C3D" w:rsidTr="008F62AA">
        <w:trPr>
          <w:trHeight w:val="2257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289 825,00</w:t>
            </w:r>
          </w:p>
        </w:tc>
      </w:tr>
      <w:tr w:rsidR="00C22C3D" w:rsidRPr="00C22C3D" w:rsidTr="008F62AA">
        <w:trPr>
          <w:trHeight w:val="2258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</w:tc>
        <w:tc>
          <w:tcPr>
            <w:tcW w:w="4253" w:type="dxa"/>
            <w:shd w:val="clear" w:color="000000" w:fill="FFFFFF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289 825,00</w:t>
            </w:r>
          </w:p>
        </w:tc>
      </w:tr>
      <w:tr w:rsidR="00C22C3D" w:rsidRPr="00C22C3D" w:rsidTr="008F62AA">
        <w:trPr>
          <w:trHeight w:val="375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290 000,00</w:t>
            </w:r>
          </w:p>
        </w:tc>
      </w:tr>
      <w:tr w:rsidR="00C22C3D" w:rsidRPr="00C22C3D" w:rsidTr="008F62AA">
        <w:trPr>
          <w:trHeight w:val="1403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440 000,00</w:t>
            </w:r>
          </w:p>
        </w:tc>
      </w:tr>
      <w:tr w:rsidR="00C22C3D" w:rsidRPr="00C22C3D" w:rsidTr="008F62AA">
        <w:trPr>
          <w:trHeight w:val="345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5 398 000,00</w:t>
            </w:r>
          </w:p>
        </w:tc>
      </w:tr>
      <w:tr w:rsidR="00C22C3D" w:rsidRPr="00C22C3D" w:rsidTr="008F62AA">
        <w:trPr>
          <w:trHeight w:val="2505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5 290 000,00</w:t>
            </w:r>
          </w:p>
        </w:tc>
      </w:tr>
      <w:tr w:rsidR="00C22C3D" w:rsidRPr="00C22C3D" w:rsidTr="008F62AA">
        <w:trPr>
          <w:trHeight w:val="2262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134 000,00</w:t>
            </w:r>
          </w:p>
        </w:tc>
      </w:tr>
      <w:tr w:rsidR="00C22C3D" w:rsidRPr="00C22C3D" w:rsidTr="008F62AA">
        <w:trPr>
          <w:trHeight w:val="1699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3 000,00</w:t>
            </w:r>
          </w:p>
        </w:tc>
      </w:tr>
      <w:tr w:rsidR="00C22C3D" w:rsidRPr="00C22C3D" w:rsidTr="008F62AA">
        <w:trPr>
          <w:trHeight w:val="360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196 000,00</w:t>
            </w:r>
          </w:p>
        </w:tc>
      </w:tr>
      <w:tr w:rsidR="00C22C3D" w:rsidRPr="00C22C3D" w:rsidTr="008F62AA">
        <w:trPr>
          <w:trHeight w:val="878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196 000,00</w:t>
            </w:r>
          </w:p>
        </w:tc>
      </w:tr>
      <w:tr w:rsidR="00C22C3D" w:rsidRPr="00C22C3D" w:rsidTr="008F62AA">
        <w:trPr>
          <w:trHeight w:val="1416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192 100,00</w:t>
            </w:r>
          </w:p>
        </w:tc>
      </w:tr>
      <w:tr w:rsidR="00C22C3D" w:rsidRPr="00C22C3D" w:rsidTr="008F62AA">
        <w:trPr>
          <w:trHeight w:val="840"/>
        </w:trPr>
        <w:tc>
          <w:tcPr>
            <w:tcW w:w="2852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</w:tr>
      <w:tr w:rsidR="00C22C3D" w:rsidRPr="00C22C3D" w:rsidTr="008F62AA">
        <w:trPr>
          <w:trHeight w:val="284"/>
        </w:trPr>
        <w:tc>
          <w:tcPr>
            <w:tcW w:w="2852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23 515 300,00</w:t>
            </w:r>
          </w:p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Е.А. Горнева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№3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Безвозмездные поступления из бюджетов других уровней в бюджет Дружненского сельского поселения Белореченского района в 2014 году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5285"/>
        <w:gridCol w:w="1721"/>
      </w:tblGrid>
      <w:tr w:rsidR="00C22C3D" w:rsidRPr="00C22C3D" w:rsidTr="008F62AA">
        <w:trPr>
          <w:trHeight w:val="570"/>
        </w:trPr>
        <w:tc>
          <w:tcPr>
            <w:tcW w:w="2954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5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22C3D" w:rsidRPr="00C22C3D" w:rsidTr="008F62AA">
        <w:trPr>
          <w:trHeight w:val="570"/>
        </w:trPr>
        <w:tc>
          <w:tcPr>
            <w:tcW w:w="2954" w:type="dxa"/>
            <w:vMerge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5" w:type="dxa"/>
            <w:vMerge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C3D" w:rsidRPr="00C22C3D" w:rsidTr="008F62AA">
        <w:trPr>
          <w:trHeight w:val="315"/>
        </w:trPr>
        <w:tc>
          <w:tcPr>
            <w:tcW w:w="2954" w:type="dxa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5" w:type="dxa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2C3D" w:rsidRPr="00C22C3D" w:rsidTr="008F62AA">
        <w:trPr>
          <w:trHeight w:val="557"/>
        </w:trPr>
        <w:tc>
          <w:tcPr>
            <w:tcW w:w="2954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5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196 000,00</w:t>
            </w:r>
          </w:p>
        </w:tc>
      </w:tr>
      <w:tr w:rsidR="00C22C3D" w:rsidRPr="00C22C3D" w:rsidTr="008F62AA">
        <w:trPr>
          <w:trHeight w:val="1117"/>
        </w:trPr>
        <w:tc>
          <w:tcPr>
            <w:tcW w:w="2954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285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192 100,00</w:t>
            </w:r>
          </w:p>
        </w:tc>
      </w:tr>
      <w:tr w:rsidR="00C22C3D" w:rsidRPr="00C22C3D" w:rsidTr="008F62AA">
        <w:trPr>
          <w:trHeight w:val="848"/>
        </w:trPr>
        <w:tc>
          <w:tcPr>
            <w:tcW w:w="2954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285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21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3 900,00</w:t>
            </w:r>
          </w:p>
        </w:tc>
      </w:tr>
    </w:tbl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Е.А. Горнева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распределения доходов в бюджет Дружненского сельского поселения Белореченского района на 2014 год</w:t>
      </w: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5503"/>
        <w:gridCol w:w="1586"/>
      </w:tblGrid>
      <w:tr w:rsidR="00C22C3D" w:rsidRPr="00C22C3D" w:rsidTr="008F62AA">
        <w:trPr>
          <w:trHeight w:val="375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дохода 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Норматив отчисления</w:t>
            </w:r>
          </w:p>
        </w:tc>
      </w:tr>
      <w:tr w:rsidR="00C22C3D" w:rsidRPr="00C22C3D" w:rsidTr="008F62AA">
        <w:trPr>
          <w:trHeight w:val="285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C3D" w:rsidRPr="00C22C3D" w:rsidTr="008F62AA">
        <w:trPr>
          <w:trHeight w:val="824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5580" w:type="dxa"/>
            <w:shd w:val="clear" w:color="auto" w:fill="auto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837"/>
        </w:trPr>
        <w:tc>
          <w:tcPr>
            <w:tcW w:w="2840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565"/>
        </w:trPr>
        <w:tc>
          <w:tcPr>
            <w:tcW w:w="2840" w:type="dxa"/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828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bottom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1691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выгодоприобрета-телями выступают получатели средств бюджетов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1123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571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1402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720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22C3D" w:rsidRPr="00C22C3D" w:rsidTr="008F62AA">
        <w:trPr>
          <w:trHeight w:val="308"/>
        </w:trPr>
        <w:tc>
          <w:tcPr>
            <w:tcW w:w="284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1 17 12050 10 0000 180</w:t>
            </w:r>
          </w:p>
        </w:tc>
        <w:tc>
          <w:tcPr>
            <w:tcW w:w="5580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Целевые отчисления от лотерей поселений</w:t>
            </w:r>
          </w:p>
        </w:tc>
        <w:tc>
          <w:tcPr>
            <w:tcW w:w="1509" w:type="dxa"/>
            <w:shd w:val="clear" w:color="auto" w:fill="auto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администрации Дружненского сельского</w:t>
      </w: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поселения 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Е.А. Горнева</w:t>
      </w: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  <w:sectPr w:rsidR="00C22C3D" w:rsidRPr="00C22C3D" w:rsidSect="00E33681">
          <w:headerReference w:type="even" r:id="rId9"/>
          <w:footerReference w:type="even" r:id="rId10"/>
          <w:pgSz w:w="11907" w:h="16840" w:code="9"/>
          <w:pgMar w:top="1134" w:right="567" w:bottom="1134" w:left="1701" w:header="0" w:footer="0" w:gutter="0"/>
          <w:cols w:space="720"/>
          <w:titlePg/>
        </w:sectPr>
      </w:pPr>
    </w:p>
    <w:p w:rsidR="00C22C3D" w:rsidRPr="00C22C3D" w:rsidRDefault="00C22C3D" w:rsidP="00C22C3D">
      <w:pPr>
        <w:spacing w:after="0" w:line="240" w:lineRule="auto"/>
        <w:ind w:firstLine="907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№5</w:t>
      </w:r>
    </w:p>
    <w:p w:rsidR="00C22C3D" w:rsidRPr="00C22C3D" w:rsidRDefault="00C22C3D" w:rsidP="00C22C3D">
      <w:pPr>
        <w:spacing w:after="0" w:line="240" w:lineRule="auto"/>
        <w:ind w:firstLine="907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907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907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Дружненского сельского поселения Белореченского района на 2014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C22C3D" w:rsidRPr="00C22C3D" w:rsidRDefault="00C22C3D" w:rsidP="00C22C3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27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3969"/>
        <w:gridCol w:w="670"/>
        <w:gridCol w:w="1134"/>
        <w:gridCol w:w="1483"/>
        <w:gridCol w:w="2048"/>
        <w:gridCol w:w="1152"/>
        <w:gridCol w:w="2245"/>
      </w:tblGrid>
      <w:tr w:rsidR="00C22C3D" w:rsidRPr="00C22C3D" w:rsidTr="00C22C3D">
        <w:trPr>
          <w:trHeight w:val="270"/>
        </w:trPr>
        <w:tc>
          <w:tcPr>
            <w:tcW w:w="12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7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2C3D" w:rsidRPr="00C22C3D" w:rsidTr="00C22C3D">
        <w:trPr>
          <w:trHeight w:val="595"/>
        </w:trPr>
        <w:tc>
          <w:tcPr>
            <w:tcW w:w="1577" w:type="dxa"/>
            <w:vMerge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048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52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2245" w:type="dxa"/>
            <w:vMerge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3D" w:rsidRPr="00C22C3D" w:rsidTr="00C22C3D">
        <w:trPr>
          <w:trHeight w:val="345"/>
        </w:trPr>
        <w:tc>
          <w:tcPr>
            <w:tcW w:w="1577" w:type="dxa"/>
            <w:shd w:val="clear" w:color="000000" w:fill="FFFFFF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2C3D" w:rsidRPr="00C22C3D" w:rsidTr="00C22C3D">
        <w:trPr>
          <w:trHeight w:val="39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23 515 300,00</w:t>
            </w:r>
          </w:p>
        </w:tc>
      </w:tr>
      <w:tr w:rsidR="00C22C3D" w:rsidRPr="00C22C3D" w:rsidTr="00C22C3D">
        <w:trPr>
          <w:trHeight w:val="72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Дружненского сельского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83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23 515 300,00</w:t>
            </w:r>
          </w:p>
        </w:tc>
      </w:tr>
      <w:tr w:rsidR="00C22C3D" w:rsidRPr="00C22C3D" w:rsidTr="00C22C3D">
        <w:trPr>
          <w:trHeight w:val="390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3531" w:type="dxa"/>
            <w:gridSpan w:val="2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5 486 121,00</w:t>
            </w:r>
          </w:p>
        </w:tc>
      </w:tr>
      <w:tr w:rsidR="00C22C3D" w:rsidRPr="00C22C3D" w:rsidTr="00C22C3D">
        <w:trPr>
          <w:trHeight w:val="147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643 389,00</w:t>
            </w:r>
          </w:p>
        </w:tc>
      </w:tr>
      <w:tr w:rsidR="00C22C3D" w:rsidRPr="00C22C3D" w:rsidTr="00C22C3D">
        <w:trPr>
          <w:trHeight w:val="78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органа исполнительной власти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643 389,00</w:t>
            </w:r>
          </w:p>
        </w:tc>
      </w:tr>
      <w:tr w:rsidR="00C22C3D" w:rsidRPr="00C22C3D" w:rsidTr="00C22C3D">
        <w:trPr>
          <w:trHeight w:val="36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643 389,00</w:t>
            </w:r>
          </w:p>
        </w:tc>
      </w:tr>
      <w:tr w:rsidR="00C22C3D" w:rsidRPr="00C22C3D" w:rsidTr="00C22C3D">
        <w:trPr>
          <w:trHeight w:val="7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643 389,00</w:t>
            </w:r>
          </w:p>
        </w:tc>
      </w:tr>
      <w:tr w:rsidR="00C22C3D" w:rsidRPr="00C22C3D" w:rsidTr="00C22C3D">
        <w:trPr>
          <w:trHeight w:val="257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643 389,00</w:t>
            </w:r>
          </w:p>
        </w:tc>
      </w:tr>
      <w:tr w:rsidR="00C22C3D" w:rsidRPr="00C22C3D" w:rsidTr="00C22C3D">
        <w:trPr>
          <w:trHeight w:val="222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4 247 356,00</w:t>
            </w:r>
          </w:p>
        </w:tc>
      </w:tr>
      <w:tr w:rsidR="00C22C3D" w:rsidRPr="00C22C3D" w:rsidTr="00C22C3D">
        <w:trPr>
          <w:trHeight w:val="114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4 247 356,00</w:t>
            </w:r>
          </w:p>
        </w:tc>
      </w:tr>
      <w:tr w:rsidR="00C22C3D" w:rsidRPr="00C22C3D" w:rsidTr="00C22C3D">
        <w:trPr>
          <w:trHeight w:val="114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52 1 0000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4 243 456,00</w:t>
            </w:r>
          </w:p>
        </w:tc>
      </w:tr>
      <w:tr w:rsidR="00C22C3D" w:rsidRPr="00C22C3D" w:rsidTr="00C22C3D">
        <w:trPr>
          <w:trHeight w:val="84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52 1 0019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4 243 456,00</w:t>
            </w:r>
          </w:p>
        </w:tc>
      </w:tr>
      <w:tr w:rsidR="00C22C3D" w:rsidRPr="00C22C3D" w:rsidTr="00C22C3D">
        <w:trPr>
          <w:trHeight w:val="254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52 1 0019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3 246 856,00</w:t>
            </w:r>
          </w:p>
        </w:tc>
      </w:tr>
      <w:tr w:rsidR="00C22C3D" w:rsidRPr="00C22C3D" w:rsidTr="00C22C3D">
        <w:trPr>
          <w:trHeight w:val="84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52 1 0019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924 600,00</w:t>
            </w:r>
          </w:p>
        </w:tc>
      </w:tr>
      <w:tr w:rsidR="00C22C3D" w:rsidRPr="00C22C3D" w:rsidTr="00C22C3D">
        <w:trPr>
          <w:trHeight w:val="4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52 1 0019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72 000,00</w:t>
            </w:r>
          </w:p>
        </w:tc>
      </w:tr>
      <w:tr w:rsidR="00C22C3D" w:rsidRPr="00C22C3D" w:rsidTr="00C22C3D">
        <w:trPr>
          <w:trHeight w:val="76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</w:tr>
      <w:tr w:rsidR="00C22C3D" w:rsidRPr="00C22C3D" w:rsidTr="00C22C3D">
        <w:trPr>
          <w:trHeight w:val="15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</w:tr>
      <w:tr w:rsidR="00C22C3D" w:rsidRPr="00C22C3D" w:rsidTr="00C22C3D">
        <w:trPr>
          <w:trHeight w:val="89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3 900,00</w:t>
            </w:r>
          </w:p>
        </w:tc>
      </w:tr>
      <w:tr w:rsidR="00C22C3D" w:rsidRPr="00C22C3D" w:rsidTr="00C22C3D">
        <w:trPr>
          <w:trHeight w:val="56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385 376,00</w:t>
            </w:r>
          </w:p>
        </w:tc>
      </w:tr>
      <w:tr w:rsidR="00C22C3D" w:rsidRPr="00C22C3D" w:rsidTr="00C22C3D">
        <w:trPr>
          <w:trHeight w:val="109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385 376,00</w:t>
            </w:r>
          </w:p>
        </w:tc>
      </w:tr>
      <w:tr w:rsidR="00C22C3D" w:rsidRPr="00C22C3D" w:rsidTr="00C22C3D">
        <w:trPr>
          <w:trHeight w:val="42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выборов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99 0 1026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385 376,00</w:t>
            </w:r>
          </w:p>
        </w:tc>
      </w:tr>
      <w:tr w:rsidR="00C22C3D" w:rsidRPr="00C22C3D" w:rsidTr="00C22C3D">
        <w:trPr>
          <w:trHeight w:val="862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99 0 1026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385 376,00</w:t>
            </w:r>
          </w:p>
        </w:tc>
      </w:tr>
      <w:tr w:rsidR="00C22C3D" w:rsidRPr="00C22C3D" w:rsidTr="00C22C3D">
        <w:trPr>
          <w:trHeight w:val="36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109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72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52 3 0000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46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Резервные фонды администрации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52 3 2059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52 3 2059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7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110 000,00</w:t>
            </w:r>
          </w:p>
        </w:tc>
      </w:tr>
      <w:tr w:rsidR="00C22C3D" w:rsidRPr="00C22C3D" w:rsidTr="00C22C3D">
        <w:trPr>
          <w:trHeight w:val="46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22C3D" w:rsidRPr="00C22C3D" w:rsidTr="00C22C3D">
        <w:trPr>
          <w:trHeight w:val="54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53 1 0000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22C3D" w:rsidRPr="00C22C3D" w:rsidTr="00C22C3D">
        <w:trPr>
          <w:trHeight w:val="190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53 1 1011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22C3D" w:rsidRPr="00C22C3D" w:rsidTr="00C22C3D">
        <w:trPr>
          <w:trHeight w:val="898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53 1 1011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22C3D" w:rsidRPr="00C22C3D" w:rsidTr="00C22C3D">
        <w:trPr>
          <w:trHeight w:val="115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Другие непрограммные направления деятельности органов местного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99 0 1045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C22C3D" w:rsidRPr="00C22C3D" w:rsidTr="00C22C3D">
        <w:trPr>
          <w:trHeight w:val="813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99 0 1045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308 070,00</w:t>
            </w:r>
          </w:p>
        </w:tc>
      </w:tr>
      <w:tr w:rsidR="00C22C3D" w:rsidRPr="00C22C3D" w:rsidTr="00C22C3D">
        <w:trPr>
          <w:trHeight w:val="739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308 070,00</w:t>
            </w:r>
          </w:p>
        </w:tc>
      </w:tr>
      <w:tr w:rsidR="00C22C3D" w:rsidRPr="00C22C3D" w:rsidTr="00C22C3D">
        <w:trPr>
          <w:trHeight w:val="839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308 070,00</w:t>
            </w:r>
          </w:p>
        </w:tc>
      </w:tr>
      <w:tr w:rsidR="00C22C3D" w:rsidRPr="00C22C3D" w:rsidTr="00C22C3D">
        <w:trPr>
          <w:trHeight w:val="70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308 070,00</w:t>
            </w:r>
          </w:p>
        </w:tc>
      </w:tr>
      <w:tr w:rsidR="00C22C3D" w:rsidRPr="00C22C3D" w:rsidTr="00C22C3D">
        <w:trPr>
          <w:trHeight w:val="1206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52 2 5118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192 100,00</w:t>
            </w:r>
          </w:p>
        </w:tc>
      </w:tr>
      <w:tr w:rsidR="00C22C3D" w:rsidRPr="00C22C3D" w:rsidTr="00C22C3D">
        <w:trPr>
          <w:trHeight w:val="261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52 2 5118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192 100,00</w:t>
            </w:r>
          </w:p>
        </w:tc>
      </w:tr>
      <w:tr w:rsidR="00C22C3D" w:rsidRPr="00C22C3D" w:rsidTr="00C22C3D">
        <w:trPr>
          <w:trHeight w:val="147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52 2 8118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115 970,00</w:t>
            </w:r>
          </w:p>
        </w:tc>
      </w:tr>
      <w:tr w:rsidR="00C22C3D" w:rsidRPr="00C22C3D" w:rsidTr="00C22C3D">
        <w:trPr>
          <w:trHeight w:val="249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52 2 8118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115 970,00</w:t>
            </w:r>
          </w:p>
        </w:tc>
      </w:tr>
      <w:tr w:rsidR="00C22C3D" w:rsidRPr="00C22C3D" w:rsidTr="00C22C3D">
        <w:trPr>
          <w:trHeight w:val="827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3531" w:type="dxa"/>
            <w:gridSpan w:val="2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450 000,00</w:t>
            </w:r>
          </w:p>
        </w:tc>
      </w:tr>
      <w:tr w:rsidR="00C22C3D" w:rsidRPr="00C22C3D" w:rsidTr="00C22C3D">
        <w:trPr>
          <w:trHeight w:val="148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C22C3D" w:rsidRPr="00C22C3D" w:rsidTr="00C22C3D">
        <w:trPr>
          <w:trHeight w:val="81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C22C3D" w:rsidRPr="00C22C3D" w:rsidTr="00C22C3D">
        <w:trPr>
          <w:trHeight w:val="150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54 1 0000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C22C3D" w:rsidRPr="00C22C3D" w:rsidTr="00C22C3D">
        <w:trPr>
          <w:trHeight w:val="140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54 1 1019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C22C3D" w:rsidRPr="00C22C3D" w:rsidTr="00C22C3D">
        <w:trPr>
          <w:trHeight w:val="977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54 1 1019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  <w:tr w:rsidR="00C22C3D" w:rsidRPr="00C22C3D" w:rsidTr="00C22C3D">
        <w:trPr>
          <w:trHeight w:val="7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22C3D" w:rsidRPr="00C22C3D" w:rsidTr="00C22C3D">
        <w:trPr>
          <w:trHeight w:val="10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54 2 0000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мер пожарной 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54 2 1020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54 2 1020 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C22C3D" w:rsidRPr="00C22C3D" w:rsidTr="00C22C3D">
        <w:trPr>
          <w:trHeight w:val="106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C22C3D" w:rsidRPr="00C22C3D" w:rsidTr="00C22C3D">
        <w:trPr>
          <w:trHeight w:val="73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C22C3D" w:rsidRPr="00C22C3D" w:rsidTr="00C22C3D">
        <w:trPr>
          <w:trHeight w:val="114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54 3 0000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</w:tr>
      <w:tr w:rsidR="00C22C3D" w:rsidRPr="00C22C3D" w:rsidTr="00C22C3D">
        <w:trPr>
          <w:trHeight w:val="145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54 3 1021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22C3D" w:rsidRPr="00C22C3D" w:rsidTr="00C22C3D">
        <w:trPr>
          <w:trHeight w:val="902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54 3 1021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54 3 1022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22C3D" w:rsidRPr="00C22C3D" w:rsidTr="00C22C3D">
        <w:trPr>
          <w:trHeight w:val="84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54 3 1022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1 989 300,00</w:t>
            </w:r>
          </w:p>
        </w:tc>
      </w:tr>
      <w:tr w:rsidR="00C22C3D" w:rsidRPr="00C22C3D" w:rsidTr="00C22C3D">
        <w:trPr>
          <w:trHeight w:val="70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1 659 300,00</w:t>
            </w:r>
          </w:p>
        </w:tc>
      </w:tr>
      <w:tr w:rsidR="00C22C3D" w:rsidRPr="00C22C3D" w:rsidTr="00C22C3D">
        <w:trPr>
          <w:trHeight w:val="59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1 659 300,00</w:t>
            </w:r>
          </w:p>
        </w:tc>
      </w:tr>
      <w:tr w:rsidR="00C22C3D" w:rsidRPr="00C22C3D" w:rsidTr="00C22C3D">
        <w:trPr>
          <w:trHeight w:val="698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Содержание, строительство и ремонт дорог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55 1 0000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1 659 300,00</w:t>
            </w:r>
          </w:p>
        </w:tc>
      </w:tr>
      <w:tr w:rsidR="00C22C3D" w:rsidRPr="00C22C3D" w:rsidTr="00C22C3D">
        <w:trPr>
          <w:trHeight w:val="1944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55 1 1025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1 659 300,00</w:t>
            </w:r>
          </w:p>
        </w:tc>
      </w:tr>
      <w:tr w:rsidR="00C22C3D" w:rsidRPr="00C22C3D" w:rsidTr="00C22C3D">
        <w:trPr>
          <w:trHeight w:val="91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55 1 1025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1 659 300,00</w:t>
            </w:r>
          </w:p>
        </w:tc>
      </w:tr>
      <w:tr w:rsidR="00C22C3D" w:rsidRPr="00C22C3D" w:rsidTr="00C22C3D">
        <w:trPr>
          <w:trHeight w:val="72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330 000,00</w:t>
            </w:r>
          </w:p>
        </w:tc>
      </w:tr>
      <w:tr w:rsidR="00C22C3D" w:rsidRPr="00C22C3D" w:rsidTr="00C22C3D">
        <w:trPr>
          <w:trHeight w:val="52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330 000,00</w:t>
            </w:r>
          </w:p>
        </w:tc>
      </w:tr>
      <w:tr w:rsidR="00C22C3D" w:rsidRPr="00C22C3D" w:rsidTr="00C22C3D">
        <w:trPr>
          <w:trHeight w:val="80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55 0 1023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833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55 0 1023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7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55 0 1024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856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55 0 1024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111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55 0 1040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22C3D" w:rsidRPr="00C22C3D" w:rsidTr="00C22C3D">
        <w:trPr>
          <w:trHeight w:val="859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55 0 1040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22C3D" w:rsidRPr="00C22C3D" w:rsidTr="00C22C3D">
        <w:trPr>
          <w:trHeight w:val="559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7 153 500,00</w:t>
            </w:r>
          </w:p>
        </w:tc>
      </w:tr>
      <w:tr w:rsidR="00C22C3D" w:rsidRPr="00C22C3D" w:rsidTr="00C22C3D">
        <w:trPr>
          <w:trHeight w:val="33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2 500 000,00</w:t>
            </w:r>
          </w:p>
        </w:tc>
      </w:tr>
      <w:tr w:rsidR="00C22C3D" w:rsidRPr="00C22C3D" w:rsidTr="00C22C3D">
        <w:trPr>
          <w:trHeight w:val="501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Поддержка жилищно - коммунального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C22C3D" w:rsidRPr="00C22C3D" w:rsidTr="00C22C3D">
        <w:trPr>
          <w:trHeight w:val="4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58 2 0000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C22C3D" w:rsidRPr="00C22C3D" w:rsidTr="00C22C3D">
        <w:trPr>
          <w:trHeight w:val="51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58 2 1027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C22C3D" w:rsidRPr="00C22C3D" w:rsidTr="00C22C3D">
        <w:trPr>
          <w:trHeight w:val="936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58 2 1027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500 000,00</w:t>
            </w:r>
          </w:p>
        </w:tc>
      </w:tr>
      <w:tr w:rsidR="00C22C3D" w:rsidRPr="00C22C3D" w:rsidTr="00C22C3D">
        <w:trPr>
          <w:trHeight w:val="992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2 000 000,00</w:t>
            </w:r>
          </w:p>
        </w:tc>
      </w:tr>
      <w:tr w:rsidR="00C22C3D" w:rsidRPr="00C22C3D" w:rsidTr="00C22C3D">
        <w:trPr>
          <w:trHeight w:val="1833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99 0 1039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2 000 000,00</w:t>
            </w:r>
          </w:p>
        </w:tc>
      </w:tr>
      <w:tr w:rsidR="00C22C3D" w:rsidRPr="00C22C3D" w:rsidTr="00C22C3D">
        <w:trPr>
          <w:trHeight w:val="882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99 0 1039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2 000 000,00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4 653 500,00</w:t>
            </w:r>
          </w:p>
        </w:tc>
      </w:tr>
      <w:tr w:rsidR="00C22C3D" w:rsidRPr="00C22C3D" w:rsidTr="00C22C3D">
        <w:trPr>
          <w:trHeight w:val="55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Поддержка жилищно - коммунального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4 653 500,00</w:t>
            </w:r>
          </w:p>
        </w:tc>
      </w:tr>
      <w:tr w:rsidR="00C22C3D" w:rsidRPr="00C22C3D" w:rsidTr="00C22C3D">
        <w:trPr>
          <w:trHeight w:val="553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4 653 500,00</w:t>
            </w:r>
          </w:p>
        </w:tc>
      </w:tr>
      <w:tr w:rsidR="00C22C3D" w:rsidRPr="00C22C3D" w:rsidTr="00C22C3D">
        <w:trPr>
          <w:trHeight w:val="6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Оплата за уличное освещение и его техническое облуживание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1 300 000,00</w:t>
            </w:r>
          </w:p>
        </w:tc>
      </w:tr>
      <w:tr w:rsidR="00C22C3D" w:rsidRPr="00C22C3D" w:rsidTr="00C22C3D">
        <w:trPr>
          <w:trHeight w:val="842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1 300 000,00</w:t>
            </w:r>
          </w:p>
        </w:tc>
      </w:tr>
      <w:tr w:rsidR="00C22C3D" w:rsidRPr="00C22C3D" w:rsidTr="00C22C3D">
        <w:trPr>
          <w:trHeight w:val="6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58 3 1031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</w:tr>
      <w:tr w:rsidR="00C22C3D" w:rsidRPr="00C22C3D" w:rsidTr="00C22C3D">
        <w:trPr>
          <w:trHeight w:val="87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58 3 1031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400 000,00</w:t>
            </w:r>
          </w:p>
        </w:tc>
      </w:tr>
      <w:tr w:rsidR="00C22C3D" w:rsidRPr="00C22C3D" w:rsidTr="00C22C3D">
        <w:trPr>
          <w:trHeight w:val="8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2 753 500,00</w:t>
            </w:r>
          </w:p>
        </w:tc>
      </w:tr>
      <w:tr w:rsidR="00C22C3D" w:rsidRPr="00C22C3D" w:rsidTr="00C22C3D">
        <w:trPr>
          <w:trHeight w:val="846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2 753 500,00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58 3 1033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C22C3D" w:rsidRPr="00C22C3D" w:rsidTr="00C22C3D">
        <w:trPr>
          <w:trHeight w:val="878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58 3 1033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690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836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56 0 0000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70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мероприятия в области молодежной политики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56 4 0000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58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56 4 1035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22C3D" w:rsidRPr="00C22C3D" w:rsidTr="00C22C3D">
        <w:trPr>
          <w:trHeight w:val="83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56 4 1035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22C3D" w:rsidRPr="00C22C3D" w:rsidTr="00C22C3D">
        <w:trPr>
          <w:trHeight w:val="142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14 до 18 лет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56 4 1036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22C3D" w:rsidRPr="00C22C3D" w:rsidTr="00C22C3D">
        <w:trPr>
          <w:trHeight w:val="82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56 4 1036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7 778 309,00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7 678 309,00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7 678 309,00</w:t>
            </w:r>
          </w:p>
        </w:tc>
      </w:tr>
      <w:tr w:rsidR="00C22C3D" w:rsidRPr="00C22C3D" w:rsidTr="00C22C3D">
        <w:trPr>
          <w:trHeight w:val="45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6 430 341,00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65 2 0059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5 423 445,00</w:t>
            </w:r>
          </w:p>
        </w:tc>
      </w:tr>
      <w:tr w:rsidR="00C22C3D" w:rsidRPr="00C22C3D" w:rsidTr="00C22C3D">
        <w:trPr>
          <w:trHeight w:val="76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65 2 0059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5 423 445,00</w:t>
            </w:r>
          </w:p>
        </w:tc>
      </w:tr>
      <w:tr w:rsidR="00C22C3D" w:rsidRPr="00C22C3D" w:rsidTr="00C22C3D">
        <w:trPr>
          <w:trHeight w:val="593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65 2 0902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994 896,00</w:t>
            </w:r>
          </w:p>
        </w:tc>
      </w:tr>
      <w:tr w:rsidR="00C22C3D" w:rsidRPr="00C22C3D" w:rsidTr="00C22C3D">
        <w:trPr>
          <w:trHeight w:val="73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65 2 0902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994 896,00</w:t>
            </w:r>
          </w:p>
        </w:tc>
      </w:tr>
      <w:tr w:rsidR="00C22C3D" w:rsidRPr="00C22C3D" w:rsidTr="00C22C3D">
        <w:trPr>
          <w:trHeight w:val="288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65 2 6582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65 2 6582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Услуги библиотек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65 3 0000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1 247 968,00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65 3 0059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1 242 968,00</w:t>
            </w:r>
          </w:p>
        </w:tc>
      </w:tr>
      <w:tr w:rsidR="00C22C3D" w:rsidRPr="00C22C3D" w:rsidTr="00C22C3D">
        <w:trPr>
          <w:trHeight w:val="153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65 3 0059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1 242 968,00</w:t>
            </w:r>
          </w:p>
        </w:tc>
      </w:tr>
      <w:tr w:rsidR="00C22C3D" w:rsidRPr="00C22C3D" w:rsidTr="00C22C3D">
        <w:trPr>
          <w:trHeight w:val="294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на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65 3 6582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C22C3D" w:rsidRPr="00C22C3D" w:rsidTr="00C22C3D">
        <w:trPr>
          <w:trHeight w:val="69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65 3 6582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  <w:tr w:rsidR="00C22C3D" w:rsidRPr="00C22C3D" w:rsidTr="00C22C3D">
        <w:trPr>
          <w:trHeight w:val="6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70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Другие мероприятия в области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65 9 0000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108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65 9 1037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66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65 9 1037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55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375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557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67 0 0000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78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67 2 0000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67 2 1016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689"/>
        </w:trPr>
        <w:tc>
          <w:tcPr>
            <w:tcW w:w="1577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67 2 1016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C22C3D" w:rsidRPr="00C22C3D" w:rsidTr="00C22C3D">
        <w:trPr>
          <w:trHeight w:val="34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73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1125"/>
        </w:trPr>
        <w:tc>
          <w:tcPr>
            <w:tcW w:w="1577" w:type="dxa"/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52 7 0000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750"/>
        </w:trPr>
        <w:tc>
          <w:tcPr>
            <w:tcW w:w="157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52 7 1007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866"/>
        </w:trPr>
        <w:tc>
          <w:tcPr>
            <w:tcW w:w="157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52 7 1007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150 000,00</w:t>
            </w:r>
          </w:p>
        </w:tc>
      </w:tr>
      <w:tr w:rsidR="00C22C3D" w:rsidRPr="00C22C3D" w:rsidTr="00C22C3D">
        <w:trPr>
          <w:trHeight w:val="1124"/>
        </w:trPr>
        <w:tc>
          <w:tcPr>
            <w:tcW w:w="142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администрации Дружненского сельского поселения</w:t>
            </w:r>
          </w:p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</w:p>
          <w:p w:rsidR="00C22C3D" w:rsidRPr="00C22C3D" w:rsidRDefault="00C22C3D" w:rsidP="00C22C3D">
            <w:pPr>
              <w:spacing w:after="0" w:line="240" w:lineRule="auto"/>
              <w:ind w:firstLine="618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Е.А. Горнева</w:t>
            </w:r>
          </w:p>
        </w:tc>
      </w:tr>
    </w:tbl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  <w:sectPr w:rsidR="00C22C3D" w:rsidRPr="00C22C3D" w:rsidSect="00E33681">
          <w:pgSz w:w="16840" w:h="11907" w:orient="landscape" w:code="9"/>
          <w:pgMar w:top="1134" w:right="567" w:bottom="1134" w:left="1701" w:header="0" w:footer="0" w:gutter="0"/>
          <w:cols w:space="720"/>
          <w:titlePg/>
        </w:sectPr>
      </w:pP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№6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внутреннего финансирования дефицита бюджета Дружненского сельского поселения на 2014 год</w:t>
      </w:r>
    </w:p>
    <w:tbl>
      <w:tblPr>
        <w:tblW w:w="9656" w:type="dxa"/>
        <w:tblInd w:w="91" w:type="dxa"/>
        <w:tblLook w:val="04A0"/>
      </w:tblPr>
      <w:tblGrid>
        <w:gridCol w:w="3520"/>
        <w:gridCol w:w="3868"/>
        <w:gridCol w:w="2268"/>
      </w:tblGrid>
      <w:tr w:rsidR="00C22C3D" w:rsidRPr="00C22C3D" w:rsidTr="008F62AA">
        <w:trPr>
          <w:trHeight w:val="300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C22C3D" w:rsidRPr="00C22C3D" w:rsidTr="008F62AA">
        <w:trPr>
          <w:trHeight w:val="8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3D" w:rsidRPr="00C22C3D" w:rsidTr="008F62AA">
        <w:trPr>
          <w:trHeight w:val="11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992 01 00 00 00 00 0000 000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22C3D" w:rsidRPr="00C22C3D" w:rsidTr="008F62AA">
        <w:trPr>
          <w:trHeight w:val="7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992 01 05 00 00 00 0000 000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-23 515 300,00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-23 515 300,00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-23 515 300,00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-23 515 300,00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23 515 300,00</w:t>
            </w:r>
          </w:p>
        </w:tc>
      </w:tr>
      <w:tr w:rsidR="00C22C3D" w:rsidRPr="00C22C3D" w:rsidTr="008F62AA">
        <w:trPr>
          <w:trHeight w:val="75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23 515 300,00</w:t>
            </w:r>
          </w:p>
        </w:tc>
      </w:tr>
    </w:tbl>
    <w:p w:rsidR="00C22C3D" w:rsidRPr="00C22C3D" w:rsidRDefault="00C22C3D" w:rsidP="00C22C3D">
      <w:pPr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Е.А. Горнева</w:t>
      </w: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№7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103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внутренних заимствований</w:t>
      </w:r>
      <w:r w:rsidRPr="00C22C3D">
        <w:rPr>
          <w:rFonts w:ascii="Times New Roman" w:hAnsi="Times New Roman" w:cs="Times New Roman"/>
          <w:b/>
          <w:bCs/>
          <w:sz w:val="28"/>
          <w:szCs w:val="28"/>
        </w:rPr>
        <w:br/>
        <w:t>Дружненского сельского поселения Белореченского района на 2014 год</w:t>
      </w: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8" w:type="dxa"/>
        <w:tblInd w:w="91" w:type="dxa"/>
        <w:tblLook w:val="04A0"/>
      </w:tblPr>
      <w:tblGrid>
        <w:gridCol w:w="861"/>
        <w:gridCol w:w="6729"/>
        <w:gridCol w:w="2098"/>
      </w:tblGrid>
      <w:tr w:rsidR="00C22C3D" w:rsidRPr="00C22C3D" w:rsidTr="00C22C3D">
        <w:trPr>
          <w:trHeight w:val="57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6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22C3D" w:rsidRPr="00C22C3D" w:rsidTr="00C22C3D">
        <w:trPr>
          <w:trHeight w:val="35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2C3D" w:rsidRPr="00C22C3D" w:rsidTr="00C22C3D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Размещение ценных бумаг, выпущенных от имени муниципального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C3D" w:rsidRPr="00C22C3D" w:rsidTr="00C22C3D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в бюджет муниципального образования, от кредитных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C3D" w:rsidRPr="00C22C3D" w:rsidTr="00C22C3D">
        <w:trPr>
          <w:trHeight w:val="11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в бюджет муниципального образования,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C3D" w:rsidRPr="00C22C3D" w:rsidTr="00C22C3D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Выплаты по ценным бумагам, выпущенным от имени муниципального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C3D" w:rsidRPr="00C22C3D" w:rsidTr="00C22C3D">
        <w:trPr>
          <w:trHeight w:val="75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C3D" w:rsidRPr="00C22C3D" w:rsidTr="00C22C3D">
        <w:trPr>
          <w:trHeight w:val="7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привлеченных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C3D" w:rsidRPr="00C22C3D" w:rsidRDefault="00C22C3D" w:rsidP="00C2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Е.А. Горнева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№8</w:t>
      </w:r>
    </w:p>
    <w:p w:rsidR="00C22C3D" w:rsidRPr="00C22C3D" w:rsidRDefault="00C22C3D" w:rsidP="00C22C3D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к решению Совета</w:t>
      </w:r>
    </w:p>
    <w:p w:rsidR="00C22C3D" w:rsidRPr="00C22C3D" w:rsidRDefault="00C22C3D" w:rsidP="00C22C3D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C22C3D">
        <w:rPr>
          <w:rFonts w:ascii="Times New Roman" w:hAnsi="Times New Roman" w:cs="Times New Roman"/>
          <w:color w:val="000000"/>
          <w:sz w:val="28"/>
          <w:szCs w:val="28"/>
        </w:rPr>
        <w:t>от 20 декабря 2013 года №238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3D">
        <w:rPr>
          <w:rFonts w:ascii="Times New Roman" w:hAnsi="Times New Roman" w:cs="Times New Roman"/>
          <w:b/>
          <w:bCs/>
          <w:sz w:val="28"/>
          <w:szCs w:val="28"/>
        </w:rPr>
        <w:t>Программа муниципальных гарантий Дружненского сельского поселения Белореченского района в валюте Российской Федерации на 2014 год</w:t>
      </w: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1. Общий объем муниципальных гарантий Дружненского сельского поселения Белореченского района, подлежащих предоставлению в 2014 году</w:t>
      </w:r>
    </w:p>
    <w:tbl>
      <w:tblPr>
        <w:tblW w:w="9723" w:type="dxa"/>
        <w:tblInd w:w="91" w:type="dxa"/>
        <w:tblLook w:val="04A0"/>
      </w:tblPr>
      <w:tblGrid>
        <w:gridCol w:w="582"/>
        <w:gridCol w:w="6309"/>
        <w:gridCol w:w="2832"/>
      </w:tblGrid>
      <w:tr w:rsidR="00C22C3D" w:rsidRPr="00C22C3D" w:rsidTr="008F62AA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22C3D" w:rsidRPr="00C22C3D" w:rsidTr="008F62AA">
        <w:trPr>
          <w:trHeight w:val="852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гарантий Дружненскому сельскому поселению Белореченского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муниципальных гарантий </w:t>
            </w:r>
          </w:p>
        </w:tc>
      </w:tr>
      <w:tr w:rsidR="00C22C3D" w:rsidRPr="00C22C3D" w:rsidTr="008F62AA">
        <w:trPr>
          <w:trHeight w:val="735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 Дружненского сельского поселения Белореченского района, всего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C3D" w:rsidRPr="00C22C3D" w:rsidTr="008F62AA">
        <w:trPr>
          <w:trHeight w:val="123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2. Общий объем бюджетных ассигнований, предусмотренных на исполнение муниципальных гарантий Дружненского сельского поселения Белореченского района по возможным гарантийным случаям в 2014 году</w:t>
            </w:r>
          </w:p>
        </w:tc>
      </w:tr>
      <w:tr w:rsidR="00C22C3D" w:rsidRPr="00C22C3D" w:rsidTr="008F62AA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C3D" w:rsidRPr="00C22C3D" w:rsidRDefault="00C22C3D" w:rsidP="008F62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22C3D" w:rsidRPr="00C22C3D" w:rsidTr="008F62AA">
        <w:trPr>
          <w:trHeight w:val="1400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гарантий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Дружненского сельского поселения </w:t>
            </w:r>
            <w:r w:rsidRPr="00C22C3D">
              <w:rPr>
                <w:rFonts w:ascii="Times New Roman" w:hAnsi="Times New Roman" w:cs="Times New Roman"/>
                <w:sz w:val="28"/>
                <w:szCs w:val="28"/>
              </w:rPr>
              <w:br/>
              <w:t>Белореченского района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C22C3D" w:rsidRPr="00C22C3D" w:rsidTr="008F62AA">
        <w:trPr>
          <w:trHeight w:val="838"/>
        </w:trPr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Дружненского сельского поселения Белореченского района, всего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C3D" w:rsidRPr="00C22C3D" w:rsidRDefault="00C22C3D" w:rsidP="008F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2C3D" w:rsidRPr="00C22C3D" w:rsidRDefault="00C22C3D" w:rsidP="00C22C3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администрации Дружненского сельского поселения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C22C3D" w:rsidRPr="00C22C3D" w:rsidRDefault="00C22C3D" w:rsidP="00C22C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2C3D">
        <w:rPr>
          <w:rFonts w:ascii="Times New Roman" w:hAnsi="Times New Roman" w:cs="Times New Roman"/>
          <w:sz w:val="28"/>
          <w:szCs w:val="28"/>
        </w:rPr>
        <w:t>Е.А. Горнева</w:t>
      </w:r>
    </w:p>
    <w:sectPr w:rsidR="00C22C3D" w:rsidRPr="00C22C3D" w:rsidSect="00E33681"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03" w:rsidRDefault="00131503" w:rsidP="00C22C3D">
      <w:pPr>
        <w:spacing w:after="0" w:line="240" w:lineRule="auto"/>
      </w:pPr>
      <w:r>
        <w:separator/>
      </w:r>
    </w:p>
  </w:endnote>
  <w:endnote w:type="continuationSeparator" w:id="1">
    <w:p w:rsidR="00131503" w:rsidRDefault="00131503" w:rsidP="00C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4E" w:rsidRPr="00C22C3D" w:rsidRDefault="00971480">
    <w:pPr>
      <w:jc w:val="right"/>
      <w:rPr>
        <w:sz w:val="14"/>
        <w:lang w:val="en-US"/>
      </w:rPr>
    </w:pPr>
    <w:fldSimple w:instr=" USERINITIALS  \* MERGEFORMAT ">
      <w:r w:rsidR="00C22C3D">
        <w:rPr>
          <w:noProof/>
          <w:sz w:val="14"/>
          <w:lang w:val="en-US"/>
        </w:rPr>
        <w:t>F</w:t>
      </w:r>
    </w:fldSimple>
    <w:r w:rsidR="00CB2A86" w:rsidRPr="00C22C3D">
      <w:rPr>
        <w:sz w:val="14"/>
        <w:lang w:val="en-US"/>
      </w:rPr>
      <w:t>/</w:t>
    </w:r>
    <w:r>
      <w:rPr>
        <w:sz w:val="14"/>
      </w:rPr>
      <w:fldChar w:fldCharType="begin"/>
    </w:r>
    <w:r w:rsidR="00CB2A8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DE017B">
      <w:rPr>
        <w:noProof/>
        <w:sz w:val="14"/>
      </w:rPr>
      <w:t>25.03.2014</w:t>
    </w:r>
    <w:r>
      <w:rPr>
        <w:sz w:val="14"/>
      </w:rPr>
      <w:fldChar w:fldCharType="end"/>
    </w:r>
    <w:r w:rsidR="00CB2A86" w:rsidRPr="00C22C3D">
      <w:rPr>
        <w:sz w:val="14"/>
        <w:lang w:val="en-US"/>
      </w:rPr>
      <w:t>/</w:t>
    </w:r>
    <w:fldSimple w:instr=" FILENAME  \* MERGEFORMAT ">
      <w:r w:rsidR="00C22C3D" w:rsidRPr="00C22C3D">
        <w:rPr>
          <w:noProof/>
          <w:sz w:val="14"/>
        </w:rPr>
        <w:t>Документ</w:t>
      </w:r>
      <w:r w:rsidR="00C22C3D">
        <w:rPr>
          <w:noProof/>
          <w:sz w:val="14"/>
          <w:lang w:val="en-US"/>
        </w:rPr>
        <w:t xml:space="preserve"> Microsoft Office Word.docx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03" w:rsidRDefault="00131503" w:rsidP="00C22C3D">
      <w:pPr>
        <w:spacing w:after="0" w:line="240" w:lineRule="auto"/>
      </w:pPr>
      <w:r>
        <w:separator/>
      </w:r>
    </w:p>
  </w:footnote>
  <w:footnote w:type="continuationSeparator" w:id="1">
    <w:p w:rsidR="00131503" w:rsidRDefault="00131503" w:rsidP="00C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4E" w:rsidRDefault="0097148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A86">
      <w:rPr>
        <w:rStyle w:val="a5"/>
        <w:noProof/>
      </w:rPr>
      <w:t>4</w:t>
    </w:r>
    <w:r>
      <w:rPr>
        <w:rStyle w:val="a5"/>
      </w:rPr>
      <w:fldChar w:fldCharType="end"/>
    </w:r>
  </w:p>
  <w:p w:rsidR="002D424E" w:rsidRDefault="001315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98"/>
    <w:multiLevelType w:val="hybridMultilevel"/>
    <w:tmpl w:val="5ECE8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D26A2"/>
    <w:multiLevelType w:val="hybridMultilevel"/>
    <w:tmpl w:val="AE385082"/>
    <w:lvl w:ilvl="0" w:tplc="C5840BE4">
      <w:start w:val="1"/>
      <w:numFmt w:val="decimal"/>
      <w:lvlText w:val="%1."/>
      <w:lvlJc w:val="left"/>
      <w:pPr>
        <w:ind w:left="240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E93947"/>
    <w:multiLevelType w:val="hybridMultilevel"/>
    <w:tmpl w:val="84B48D78"/>
    <w:lvl w:ilvl="0" w:tplc="9D5AF32A">
      <w:start w:val="13"/>
      <w:numFmt w:val="decimal"/>
      <w:lvlText w:val="%1."/>
      <w:lvlJc w:val="left"/>
      <w:pPr>
        <w:ind w:left="151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2021FD"/>
    <w:multiLevelType w:val="hybridMultilevel"/>
    <w:tmpl w:val="4A74BC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F00217"/>
    <w:multiLevelType w:val="hybridMultilevel"/>
    <w:tmpl w:val="C15C726C"/>
    <w:lvl w:ilvl="0" w:tplc="A2869818">
      <w:start w:val="1"/>
      <w:numFmt w:val="decimal"/>
      <w:lvlText w:val="%1."/>
      <w:lvlJc w:val="left"/>
      <w:pPr>
        <w:ind w:left="4960" w:hanging="99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C1E4E86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C3D"/>
    <w:rsid w:val="00131503"/>
    <w:rsid w:val="00971480"/>
    <w:rsid w:val="00C22C3D"/>
    <w:rsid w:val="00CB2A86"/>
    <w:rsid w:val="00D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80"/>
  </w:style>
  <w:style w:type="paragraph" w:styleId="1">
    <w:name w:val="heading 1"/>
    <w:basedOn w:val="a"/>
    <w:next w:val="a"/>
    <w:link w:val="10"/>
    <w:qFormat/>
    <w:rsid w:val="00C22C3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22C3D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C3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22C3D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a3">
    <w:name w:val="Body Text Indent"/>
    <w:basedOn w:val="a"/>
    <w:link w:val="a4"/>
    <w:rsid w:val="00C22C3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22C3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C22C3D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C22C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C22C3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C22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C22C3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C22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C22C3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Plain Text"/>
    <w:basedOn w:val="a"/>
    <w:link w:val="ab"/>
    <w:rsid w:val="00C2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22C3D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C22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C22C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sid w:val="00C22C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C22C3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styleId="af">
    <w:name w:val="Balloon Text"/>
    <w:basedOn w:val="a"/>
    <w:link w:val="af0"/>
    <w:semiHidden/>
    <w:rsid w:val="00C22C3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22C3D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C22C3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C22C3D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обычный_"/>
    <w:basedOn w:val="a"/>
    <w:autoRedefine/>
    <w:rsid w:val="00C22C3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4">
    <w:name w:val="Знак Знак Знак"/>
    <w:basedOn w:val="a"/>
    <w:rsid w:val="00C22C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22C3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нак Знак"/>
    <w:basedOn w:val="a"/>
    <w:rsid w:val="00C22C3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12">
    <w:name w:val="Текст Знак1"/>
    <w:rsid w:val="00C22C3D"/>
    <w:rPr>
      <w:rFonts w:ascii="Courier New" w:hAnsi="Courier New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C22C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C22C3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Текст1"/>
    <w:basedOn w:val="a"/>
    <w:rsid w:val="00C22C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8">
    <w:name w:val="Hyperlink"/>
    <w:basedOn w:val="a0"/>
    <w:uiPriority w:val="99"/>
    <w:semiHidden/>
    <w:unhideWhenUsed/>
    <w:rsid w:val="00C22C3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22C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46</Pages>
  <Words>6861</Words>
  <Characters>39110</Characters>
  <Application>Microsoft Office Word</Application>
  <DocSecurity>0</DocSecurity>
  <Lines>325</Lines>
  <Paragraphs>91</Paragraphs>
  <ScaleCrop>false</ScaleCrop>
  <Company>Reanimator Extreme Edition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2014-01-10T09:53:00Z</dcterms:created>
  <dcterms:modified xsi:type="dcterms:W3CDTF">2014-03-25T09:57:00Z</dcterms:modified>
</cp:coreProperties>
</file>